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3" w:type="dxa"/>
        <w:tblInd w:w="-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60"/>
        <w:gridCol w:w="2784"/>
        <w:gridCol w:w="2286"/>
        <w:gridCol w:w="2693"/>
      </w:tblGrid>
      <w:tr w:rsidR="000C2633" w:rsidRPr="00C72AB7" w14:paraId="023F9EE4" w14:textId="77777777" w:rsidTr="00972C90">
        <w:tc>
          <w:tcPr>
            <w:tcW w:w="2160" w:type="dxa"/>
            <w:shd w:val="clear" w:color="auto" w:fill="1478BE"/>
          </w:tcPr>
          <w:p w14:paraId="58C8D49C" w14:textId="4D01F527" w:rsidR="000C2633" w:rsidRPr="00C72AB7" w:rsidRDefault="009A217A" w:rsidP="00752D1B">
            <w:pPr>
              <w:pStyle w:val="Heading2"/>
              <w:tabs>
                <w:tab w:val="right" w:pos="1925"/>
              </w:tabs>
              <w:rPr>
                <w:rFonts w:ascii="Tahoma" w:hAnsi="Tahoma" w:cs="Tahoma"/>
                <w:szCs w:val="20"/>
              </w:rPr>
            </w:pPr>
            <w:sdt>
              <w:sdtPr>
                <w:rPr>
                  <w:rFonts w:ascii="Tahoma" w:hAnsi="Tahoma" w:cs="Tahoma"/>
                  <w:szCs w:val="20"/>
                </w:rPr>
                <w:alias w:val="Job Title:"/>
                <w:tag w:val="Job Title:"/>
                <w:id w:val="900328234"/>
                <w:placeholder>
                  <w:docPart w:val="A731E27CEA284EAD963CD0EAEF4C7CCE"/>
                </w:placeholder>
                <w:temporary/>
                <w:showingPlcHdr/>
                <w15:appearance w15:val="hidden"/>
              </w:sdtPr>
              <w:sdtEndPr/>
              <w:sdtContent>
                <w:r w:rsidR="008A6F05" w:rsidRPr="00C72AB7">
                  <w:rPr>
                    <w:rFonts w:ascii="Tahoma" w:hAnsi="Tahoma" w:cs="Tahoma"/>
                    <w:szCs w:val="20"/>
                  </w:rPr>
                  <w:t>Job Title</w:t>
                </w:r>
              </w:sdtContent>
            </w:sdt>
            <w:r w:rsidR="008A6F05" w:rsidRPr="00C72AB7">
              <w:rPr>
                <w:rFonts w:ascii="Tahoma" w:hAnsi="Tahoma" w:cs="Tahoma"/>
                <w:szCs w:val="20"/>
              </w:rPr>
              <w:t>:</w:t>
            </w:r>
            <w:r w:rsidR="00752D1B" w:rsidRPr="00C72AB7">
              <w:rPr>
                <w:rFonts w:ascii="Tahoma" w:hAnsi="Tahoma" w:cs="Tahoma"/>
                <w:szCs w:val="20"/>
              </w:rPr>
              <w:tab/>
            </w:r>
          </w:p>
        </w:tc>
        <w:sdt>
          <w:sdtPr>
            <w:rPr>
              <w:rFonts w:ascii="Tahoma" w:hAnsi="Tahoma" w:cs="Tahoma"/>
            </w:rPr>
            <w:id w:val="688340963"/>
            <w:placeholder>
              <w:docPart w:val="DefaultPlaceholder_-1854013440"/>
            </w:placeholder>
          </w:sdtPr>
          <w:sdtEndPr/>
          <w:sdtContent>
            <w:tc>
              <w:tcPr>
                <w:tcW w:w="2784" w:type="dxa"/>
              </w:tcPr>
              <w:p w14:paraId="2B914568" w14:textId="200F4AA6" w:rsidR="000C2633" w:rsidRPr="00C72AB7" w:rsidRDefault="007012A0" w:rsidP="004B2E5B">
                <w:pPr>
                  <w:rPr>
                    <w:rFonts w:ascii="Tahoma" w:hAnsi="Tahoma" w:cs="Tahoma"/>
                  </w:rPr>
                </w:pPr>
                <w:r>
                  <w:rPr>
                    <w:rFonts w:ascii="Tahoma" w:hAnsi="Tahoma" w:cs="Tahoma"/>
                  </w:rPr>
                  <w:t>Maintenance &amp; Grounds Supervisor</w:t>
                </w:r>
              </w:p>
            </w:tc>
          </w:sdtContent>
        </w:sdt>
        <w:tc>
          <w:tcPr>
            <w:tcW w:w="2286" w:type="dxa"/>
            <w:shd w:val="clear" w:color="auto" w:fill="1478BE"/>
          </w:tcPr>
          <w:p w14:paraId="6F09F42D" w14:textId="77777777" w:rsidR="000C2633" w:rsidRPr="00C72AB7" w:rsidRDefault="009A0BCD" w:rsidP="009A0BCD">
            <w:pPr>
              <w:pStyle w:val="Heading2"/>
              <w:rPr>
                <w:rFonts w:ascii="Tahoma" w:hAnsi="Tahoma" w:cs="Tahoma"/>
                <w:szCs w:val="20"/>
              </w:rPr>
            </w:pPr>
            <w:r w:rsidRPr="00C72AB7">
              <w:rPr>
                <w:rFonts w:ascii="Tahoma" w:hAnsi="Tahoma" w:cs="Tahoma"/>
                <w:szCs w:val="20"/>
              </w:rPr>
              <w:t>Location</w:t>
            </w:r>
            <w:r w:rsidR="008B0739" w:rsidRPr="00C72AB7">
              <w:rPr>
                <w:rFonts w:ascii="Tahoma" w:hAnsi="Tahoma" w:cs="Tahoma"/>
                <w:szCs w:val="20"/>
              </w:rPr>
              <w:t>/Service</w:t>
            </w:r>
            <w:r w:rsidR="008A6F05" w:rsidRPr="00C72AB7">
              <w:rPr>
                <w:rFonts w:ascii="Tahoma" w:hAnsi="Tahoma" w:cs="Tahoma"/>
                <w:szCs w:val="20"/>
              </w:rPr>
              <w:t>:</w:t>
            </w:r>
          </w:p>
          <w:p w14:paraId="7F206D5C" w14:textId="77777777" w:rsidR="003403E7" w:rsidRPr="00C72AB7" w:rsidRDefault="003403E7" w:rsidP="003403E7">
            <w:pPr>
              <w:jc w:val="right"/>
            </w:pPr>
          </w:p>
        </w:tc>
        <w:sdt>
          <w:sdtPr>
            <w:rPr>
              <w:rFonts w:ascii="Tahoma" w:hAnsi="Tahoma" w:cs="Tahoma"/>
            </w:rPr>
            <w:id w:val="287793971"/>
            <w:placeholder>
              <w:docPart w:val="DefaultPlaceholder_-1854013440"/>
            </w:placeholder>
          </w:sdtPr>
          <w:sdtEndPr/>
          <w:sdtContent>
            <w:tc>
              <w:tcPr>
                <w:tcW w:w="2693" w:type="dxa"/>
              </w:tcPr>
              <w:p w14:paraId="1A1066AC" w14:textId="0FA43BEE" w:rsidR="000C2633" w:rsidRPr="00C72AB7" w:rsidRDefault="00EF6B81" w:rsidP="004B2E5B">
                <w:pPr>
                  <w:rPr>
                    <w:rFonts w:ascii="Tahoma" w:hAnsi="Tahoma" w:cs="Tahoma"/>
                  </w:rPr>
                </w:pPr>
                <w:r>
                  <w:rPr>
                    <w:rFonts w:ascii="Tahoma" w:hAnsi="Tahoma" w:cs="Tahoma"/>
                  </w:rPr>
                  <w:t>CS</w:t>
                </w:r>
              </w:p>
            </w:tc>
          </w:sdtContent>
        </w:sdt>
      </w:tr>
      <w:tr w:rsidR="000C2633" w:rsidRPr="00C72AB7" w14:paraId="41E6718D" w14:textId="77777777" w:rsidTr="00972C90">
        <w:tc>
          <w:tcPr>
            <w:tcW w:w="2160" w:type="dxa"/>
            <w:shd w:val="clear" w:color="auto" w:fill="1478BE"/>
          </w:tcPr>
          <w:p w14:paraId="5DBF5277" w14:textId="77777777" w:rsidR="000C2633" w:rsidRPr="00C72AB7" w:rsidRDefault="008B0739" w:rsidP="008B0739">
            <w:pPr>
              <w:pStyle w:val="Heading2"/>
              <w:rPr>
                <w:rFonts w:ascii="Tahoma" w:hAnsi="Tahoma" w:cs="Tahoma"/>
                <w:szCs w:val="20"/>
              </w:rPr>
            </w:pPr>
            <w:r w:rsidRPr="00C72AB7">
              <w:rPr>
                <w:rFonts w:ascii="Tahoma" w:hAnsi="Tahoma" w:cs="Tahoma"/>
                <w:szCs w:val="20"/>
              </w:rPr>
              <w:t>Department</w:t>
            </w:r>
            <w:r w:rsidR="008A6F05" w:rsidRPr="00C72AB7">
              <w:rPr>
                <w:rFonts w:ascii="Tahoma" w:hAnsi="Tahoma" w:cs="Tahoma"/>
                <w:szCs w:val="20"/>
              </w:rPr>
              <w:t>:</w:t>
            </w:r>
          </w:p>
        </w:tc>
        <w:tc>
          <w:tcPr>
            <w:tcW w:w="2784" w:type="dxa"/>
          </w:tcPr>
          <w:p w14:paraId="0FCB7D92" w14:textId="6CF40AD4" w:rsidR="000C2633" w:rsidRPr="00C72AB7" w:rsidRDefault="00EF6B81" w:rsidP="00422859">
            <w:pPr>
              <w:rPr>
                <w:rFonts w:ascii="Tahoma" w:hAnsi="Tahoma" w:cs="Tahoma"/>
              </w:rPr>
            </w:pPr>
            <w:r>
              <w:rPr>
                <w:rFonts w:ascii="Tahoma" w:hAnsi="Tahoma" w:cs="Tahoma"/>
              </w:rPr>
              <w:t>E&amp;F</w:t>
            </w:r>
          </w:p>
        </w:tc>
        <w:tc>
          <w:tcPr>
            <w:tcW w:w="2286" w:type="dxa"/>
            <w:shd w:val="clear" w:color="auto" w:fill="1478BE"/>
          </w:tcPr>
          <w:p w14:paraId="0C9D0875" w14:textId="77932101" w:rsidR="000C2633" w:rsidRPr="00C72AB7" w:rsidRDefault="006F42BE" w:rsidP="00D2671C">
            <w:pPr>
              <w:pStyle w:val="Heading2"/>
              <w:rPr>
                <w:rFonts w:ascii="Tahoma" w:hAnsi="Tahoma" w:cs="Tahoma"/>
                <w:szCs w:val="20"/>
              </w:rPr>
            </w:pPr>
            <w:r w:rsidRPr="00C72AB7">
              <w:rPr>
                <w:rFonts w:ascii="Tahoma" w:hAnsi="Tahoma" w:cs="Tahoma"/>
                <w:szCs w:val="20"/>
              </w:rPr>
              <w:t xml:space="preserve">Reports </w:t>
            </w:r>
            <w:r w:rsidR="003E3519" w:rsidRPr="00C72AB7">
              <w:rPr>
                <w:rFonts w:ascii="Tahoma" w:hAnsi="Tahoma" w:cs="Tahoma"/>
                <w:szCs w:val="20"/>
              </w:rPr>
              <w:t>T</w:t>
            </w:r>
            <w:r w:rsidRPr="00C72AB7">
              <w:rPr>
                <w:rFonts w:ascii="Tahoma" w:hAnsi="Tahoma" w:cs="Tahoma"/>
                <w:szCs w:val="20"/>
              </w:rPr>
              <w:t>o</w:t>
            </w:r>
            <w:r w:rsidR="003403E7" w:rsidRPr="00C72AB7">
              <w:rPr>
                <w:rFonts w:ascii="Tahoma" w:hAnsi="Tahoma" w:cs="Tahoma"/>
                <w:szCs w:val="20"/>
              </w:rPr>
              <w:t>:</w:t>
            </w:r>
          </w:p>
        </w:tc>
        <w:sdt>
          <w:sdtPr>
            <w:rPr>
              <w:rFonts w:ascii="Tahoma" w:hAnsi="Tahoma" w:cs="Tahoma"/>
            </w:rPr>
            <w:id w:val="1228956303"/>
            <w:placeholder>
              <w:docPart w:val="DefaultPlaceholder_-1854013440"/>
            </w:placeholder>
          </w:sdtPr>
          <w:sdtEndPr/>
          <w:sdtContent>
            <w:tc>
              <w:tcPr>
                <w:tcW w:w="2693" w:type="dxa"/>
              </w:tcPr>
              <w:p w14:paraId="7F5A2FBD" w14:textId="4E4BEBF2" w:rsidR="000C2633" w:rsidRPr="00C72AB7" w:rsidRDefault="00DE60B5" w:rsidP="006F42BE">
                <w:pPr>
                  <w:rPr>
                    <w:rFonts w:ascii="Tahoma" w:hAnsi="Tahoma" w:cs="Tahoma"/>
                  </w:rPr>
                </w:pPr>
                <w:r>
                  <w:rPr>
                    <w:rFonts w:ascii="Tahoma" w:hAnsi="Tahoma" w:cs="Tahoma"/>
                  </w:rPr>
                  <w:t>Maintenance &amp; Grounds Supervisor</w:t>
                </w:r>
              </w:p>
            </w:tc>
          </w:sdtContent>
        </w:sdt>
      </w:tr>
      <w:tr w:rsidR="00D2671C" w:rsidRPr="00C72AB7" w14:paraId="20CD3599" w14:textId="77777777" w:rsidTr="00972C90">
        <w:tc>
          <w:tcPr>
            <w:tcW w:w="2160" w:type="dxa"/>
            <w:shd w:val="clear" w:color="auto" w:fill="1478BE"/>
          </w:tcPr>
          <w:p w14:paraId="3982B642" w14:textId="61889D5B" w:rsidR="00D2671C" w:rsidRPr="00C72AB7" w:rsidRDefault="00D2671C" w:rsidP="008B0739">
            <w:pPr>
              <w:pStyle w:val="Heading2"/>
              <w:rPr>
                <w:rFonts w:ascii="Tahoma" w:hAnsi="Tahoma" w:cs="Tahoma"/>
                <w:szCs w:val="20"/>
              </w:rPr>
            </w:pPr>
            <w:r w:rsidRPr="00C72AB7">
              <w:rPr>
                <w:rFonts w:ascii="Tahoma" w:hAnsi="Tahoma" w:cs="Tahoma"/>
                <w:szCs w:val="20"/>
              </w:rPr>
              <w:t>Responsible For:</w:t>
            </w:r>
          </w:p>
        </w:tc>
        <w:tc>
          <w:tcPr>
            <w:tcW w:w="2784" w:type="dxa"/>
          </w:tcPr>
          <w:p w14:paraId="6696E448" w14:textId="38184B10" w:rsidR="00D2671C" w:rsidRPr="00C72AB7" w:rsidRDefault="009A217A" w:rsidP="00422859">
            <w:pPr>
              <w:rPr>
                <w:rFonts w:ascii="Tahoma" w:hAnsi="Tahoma" w:cs="Tahoma"/>
              </w:rPr>
            </w:pPr>
            <w:sdt>
              <w:sdtPr>
                <w:rPr>
                  <w:rFonts w:ascii="Tahoma" w:hAnsi="Tahoma" w:cs="Tahoma"/>
                </w:rPr>
                <w:id w:val="-256598056"/>
                <w:placeholder>
                  <w:docPart w:val="49A730FC433E4B5399668268C4E3982C"/>
                </w:placeholder>
              </w:sdtPr>
              <w:sdtEndPr/>
              <w:sdtContent>
                <w:r w:rsidR="00DE60B5">
                  <w:rPr>
                    <w:rFonts w:ascii="Tahoma" w:hAnsi="Tahoma" w:cs="Tahoma"/>
                  </w:rPr>
                  <w:t>Maintenance &amp; Grounds</w:t>
                </w:r>
              </w:sdtContent>
            </w:sdt>
          </w:p>
        </w:tc>
        <w:tc>
          <w:tcPr>
            <w:tcW w:w="2286" w:type="dxa"/>
            <w:shd w:val="clear" w:color="auto" w:fill="1478BE"/>
          </w:tcPr>
          <w:p w14:paraId="45C083FC" w14:textId="7EE386C7" w:rsidR="00D2671C" w:rsidRPr="00C72AB7" w:rsidRDefault="0076075C" w:rsidP="006F42BE">
            <w:pPr>
              <w:pStyle w:val="Heading2"/>
              <w:rPr>
                <w:rFonts w:ascii="Tahoma" w:hAnsi="Tahoma" w:cs="Tahoma"/>
                <w:szCs w:val="20"/>
              </w:rPr>
            </w:pPr>
            <w:r w:rsidRPr="00C72AB7">
              <w:rPr>
                <w:rFonts w:ascii="Tahoma" w:hAnsi="Tahoma" w:cs="Tahoma"/>
                <w:szCs w:val="20"/>
              </w:rPr>
              <w:t>Budgetary Responsibility:</w:t>
            </w:r>
          </w:p>
        </w:tc>
        <w:tc>
          <w:tcPr>
            <w:tcW w:w="2693" w:type="dxa"/>
          </w:tcPr>
          <w:p w14:paraId="05942E9F" w14:textId="73766D2A" w:rsidR="00D2671C" w:rsidRPr="00C72AB7" w:rsidRDefault="009A217A" w:rsidP="006F42BE">
            <w:pPr>
              <w:rPr>
                <w:rFonts w:ascii="Tahoma" w:hAnsi="Tahoma" w:cs="Tahoma"/>
              </w:rPr>
            </w:pPr>
            <w:sdt>
              <w:sdtPr>
                <w:rPr>
                  <w:rFonts w:ascii="Tahoma" w:hAnsi="Tahoma" w:cs="Tahoma"/>
                </w:rPr>
                <w:id w:val="419526380"/>
                <w:placeholder>
                  <w:docPart w:val="FC5AF261510A4C63AF7DC0DCFF1CCD6C"/>
                </w:placeholder>
              </w:sdtPr>
              <w:sdtEndPr/>
              <w:sdtContent>
                <w:r w:rsidR="007F455C">
                  <w:rPr>
                    <w:rFonts w:ascii="Tahoma" w:hAnsi="Tahoma" w:cs="Tahoma"/>
                  </w:rPr>
                  <w:t>Delegated Op Ex budgets</w:t>
                </w:r>
              </w:sdtContent>
            </w:sdt>
          </w:p>
        </w:tc>
      </w:tr>
      <w:tr w:rsidR="00470115" w:rsidRPr="00C72AB7" w14:paraId="3C5A9922" w14:textId="77777777" w:rsidTr="00972C90">
        <w:tc>
          <w:tcPr>
            <w:tcW w:w="2160" w:type="dxa"/>
            <w:shd w:val="clear" w:color="auto" w:fill="1478BE"/>
          </w:tcPr>
          <w:p w14:paraId="0FAD2211" w14:textId="53F5C333" w:rsidR="00470115" w:rsidRPr="00C72AB7" w:rsidRDefault="0076075C" w:rsidP="008B0739">
            <w:pPr>
              <w:pStyle w:val="Heading2"/>
              <w:rPr>
                <w:rFonts w:ascii="Tahoma" w:hAnsi="Tahoma" w:cs="Tahoma"/>
                <w:szCs w:val="20"/>
              </w:rPr>
            </w:pPr>
            <w:r>
              <w:rPr>
                <w:rFonts w:ascii="Tahoma" w:hAnsi="Tahoma" w:cs="Tahoma"/>
                <w:szCs w:val="20"/>
              </w:rPr>
              <w:t xml:space="preserve">Level of </w:t>
            </w:r>
            <w:proofErr w:type="gramStart"/>
            <w:r>
              <w:rPr>
                <w:rFonts w:ascii="Tahoma" w:hAnsi="Tahoma" w:cs="Tahoma"/>
                <w:szCs w:val="20"/>
              </w:rPr>
              <w:t>DBS  Check</w:t>
            </w:r>
            <w:proofErr w:type="gramEnd"/>
            <w:r>
              <w:rPr>
                <w:rFonts w:ascii="Tahoma" w:hAnsi="Tahoma" w:cs="Tahoma"/>
                <w:szCs w:val="20"/>
              </w:rPr>
              <w:t xml:space="preserve"> Required:</w:t>
            </w:r>
          </w:p>
        </w:tc>
        <w:tc>
          <w:tcPr>
            <w:tcW w:w="2784" w:type="dxa"/>
          </w:tcPr>
          <w:p w14:paraId="00009682" w14:textId="18513F93" w:rsidR="00470115" w:rsidRPr="00C72AB7" w:rsidRDefault="009A217A" w:rsidP="00422859">
            <w:pPr>
              <w:rPr>
                <w:rFonts w:ascii="Tahoma" w:hAnsi="Tahoma" w:cs="Tahoma"/>
              </w:rPr>
            </w:pPr>
            <w:sdt>
              <w:sdtPr>
                <w:rPr>
                  <w:rFonts w:ascii="Tahoma" w:hAnsi="Tahoma" w:cs="Tahoma"/>
                </w:rPr>
                <w:id w:val="2022902622"/>
                <w:placeholder>
                  <w:docPart w:val="DCBE871B39844D0AA87C2F9C68D99996"/>
                </w:placeholder>
              </w:sdtPr>
              <w:sdtEndPr/>
              <w:sdtContent>
                <w:r w:rsidR="006B584D">
                  <w:rPr>
                    <w:rFonts w:ascii="Tahoma" w:hAnsi="Tahoma" w:cs="Tahoma"/>
                  </w:rPr>
                  <w:t>Enhanced</w:t>
                </w:r>
              </w:sdtContent>
            </w:sdt>
          </w:p>
        </w:tc>
        <w:tc>
          <w:tcPr>
            <w:tcW w:w="2286" w:type="dxa"/>
            <w:shd w:val="clear" w:color="auto" w:fill="1478BE"/>
          </w:tcPr>
          <w:p w14:paraId="319AB2C6" w14:textId="290E6E7B" w:rsidR="00470115" w:rsidRPr="00C72AB7" w:rsidRDefault="00C72AB7" w:rsidP="006F42BE">
            <w:pPr>
              <w:pStyle w:val="Heading2"/>
              <w:rPr>
                <w:rFonts w:ascii="Tahoma" w:hAnsi="Tahoma" w:cs="Tahoma"/>
                <w:szCs w:val="20"/>
              </w:rPr>
            </w:pPr>
            <w:r>
              <w:rPr>
                <w:rFonts w:ascii="Tahoma" w:hAnsi="Tahoma" w:cs="Tahoma"/>
                <w:szCs w:val="20"/>
              </w:rPr>
              <w:t xml:space="preserve">Expected </w:t>
            </w:r>
            <w:r w:rsidR="00470115" w:rsidRPr="00C72AB7">
              <w:rPr>
                <w:rFonts w:ascii="Tahoma" w:hAnsi="Tahoma" w:cs="Tahoma"/>
                <w:szCs w:val="20"/>
              </w:rPr>
              <w:t>Regulatory Responsibility</w:t>
            </w:r>
            <w:r w:rsidR="0076075C">
              <w:rPr>
                <w:rFonts w:ascii="Tahoma" w:hAnsi="Tahoma" w:cs="Tahoma"/>
                <w:szCs w:val="20"/>
              </w:rPr>
              <w:t>:</w:t>
            </w:r>
          </w:p>
        </w:tc>
        <w:tc>
          <w:tcPr>
            <w:tcW w:w="2693" w:type="dxa"/>
          </w:tcPr>
          <w:p w14:paraId="16C91C97" w14:textId="647DD70C" w:rsidR="00470115" w:rsidRPr="00C72AB7" w:rsidRDefault="006B584D" w:rsidP="006F42BE">
            <w:pPr>
              <w:rPr>
                <w:rFonts w:ascii="Tahoma" w:hAnsi="Tahoma" w:cs="Tahoma"/>
              </w:rPr>
            </w:pPr>
            <w:r>
              <w:rPr>
                <w:rFonts w:ascii="Tahoma" w:hAnsi="Tahoma" w:cs="Tahoma"/>
              </w:rPr>
              <w:t xml:space="preserve">Delegated </w:t>
            </w:r>
          </w:p>
        </w:tc>
      </w:tr>
      <w:tr w:rsidR="00D50E7F" w:rsidRPr="00C72AB7" w14:paraId="57A87A2A" w14:textId="77777777" w:rsidTr="00972C90">
        <w:trPr>
          <w:gridAfter w:val="2"/>
          <w:wAfter w:w="4979" w:type="dxa"/>
        </w:trPr>
        <w:tc>
          <w:tcPr>
            <w:tcW w:w="2160" w:type="dxa"/>
            <w:shd w:val="clear" w:color="auto" w:fill="1478BE"/>
          </w:tcPr>
          <w:p w14:paraId="2B2FE0B0" w14:textId="4D8A4F39" w:rsidR="00D50E7F" w:rsidRDefault="00D50E7F" w:rsidP="008B0739">
            <w:pPr>
              <w:pStyle w:val="Heading2"/>
              <w:rPr>
                <w:rFonts w:ascii="Tahoma" w:hAnsi="Tahoma" w:cs="Tahoma"/>
                <w:szCs w:val="20"/>
              </w:rPr>
            </w:pPr>
            <w:r>
              <w:rPr>
                <w:rFonts w:ascii="Tahoma" w:hAnsi="Tahoma" w:cs="Tahoma"/>
                <w:szCs w:val="20"/>
              </w:rPr>
              <w:t>Does the role require travel to multiple sites?</w:t>
            </w:r>
          </w:p>
        </w:tc>
        <w:tc>
          <w:tcPr>
            <w:tcW w:w="2784" w:type="dxa"/>
          </w:tcPr>
          <w:p w14:paraId="66CB9BDF" w14:textId="6382AFE4" w:rsidR="00D50E7F" w:rsidRDefault="009A217A" w:rsidP="00422859">
            <w:pPr>
              <w:rPr>
                <w:rFonts w:ascii="Tahoma" w:hAnsi="Tahoma" w:cs="Tahoma"/>
              </w:rPr>
            </w:pPr>
            <w:sdt>
              <w:sdtPr>
                <w:rPr>
                  <w:rFonts w:ascii="Tahoma" w:hAnsi="Tahoma" w:cs="Tahoma"/>
                </w:rPr>
                <w:id w:val="-1416549673"/>
                <w:placeholder>
                  <w:docPart w:val="BEE2F7BBDE0141BDB83296A06C36DF23"/>
                </w:placeholder>
              </w:sdtPr>
              <w:sdtEndPr/>
              <w:sdtContent>
                <w:r w:rsidR="00DE60B5">
                  <w:rPr>
                    <w:rFonts w:ascii="Tahoma" w:hAnsi="Tahoma" w:cs="Tahoma"/>
                  </w:rPr>
                  <w:t>Yes</w:t>
                </w:r>
              </w:sdtContent>
            </w:sdt>
          </w:p>
        </w:tc>
      </w:tr>
      <w:tr w:rsidR="006F42BE" w:rsidRPr="00C72AB7" w14:paraId="30BD1735" w14:textId="77777777" w:rsidTr="00972C90">
        <w:tc>
          <w:tcPr>
            <w:tcW w:w="9923" w:type="dxa"/>
            <w:gridSpan w:val="4"/>
            <w:tcBorders>
              <w:top w:val="nil"/>
            </w:tcBorders>
            <w:shd w:val="clear" w:color="auto" w:fill="1478BE"/>
          </w:tcPr>
          <w:p w14:paraId="409F0CDB" w14:textId="77777777" w:rsidR="006F42BE" w:rsidRPr="00C72AB7" w:rsidRDefault="006F42BE" w:rsidP="006F42BE">
            <w:pPr>
              <w:pStyle w:val="Heading2"/>
              <w:rPr>
                <w:rFonts w:ascii="Tahoma" w:hAnsi="Tahoma" w:cs="Tahoma"/>
                <w:szCs w:val="20"/>
              </w:rPr>
            </w:pPr>
            <w:r w:rsidRPr="00C72AB7">
              <w:rPr>
                <w:rFonts w:ascii="Tahoma" w:hAnsi="Tahoma" w:cs="Tahoma"/>
                <w:szCs w:val="20"/>
              </w:rPr>
              <w:t>Purpose</w:t>
            </w:r>
            <w:r w:rsidR="008B0739" w:rsidRPr="00C72AB7">
              <w:rPr>
                <w:rFonts w:ascii="Tahoma" w:hAnsi="Tahoma" w:cs="Tahoma"/>
                <w:szCs w:val="20"/>
              </w:rPr>
              <w:t>:</w:t>
            </w:r>
          </w:p>
        </w:tc>
      </w:tr>
      <w:tr w:rsidR="006F42BE" w:rsidRPr="00C72AB7" w14:paraId="109E2B61" w14:textId="77777777" w:rsidTr="00972C90">
        <w:tc>
          <w:tcPr>
            <w:tcW w:w="9923" w:type="dxa"/>
            <w:gridSpan w:val="4"/>
            <w:tcMar>
              <w:bottom w:w="115" w:type="dxa"/>
            </w:tcMar>
          </w:tcPr>
          <w:p w14:paraId="482345B8" w14:textId="77777777" w:rsidR="006B584D" w:rsidRPr="006B584D" w:rsidRDefault="006B584D" w:rsidP="006B584D">
            <w:pPr>
              <w:rPr>
                <w:rFonts w:ascii="Tahoma" w:hAnsi="Tahoma" w:cs="Tahoma"/>
              </w:rPr>
            </w:pPr>
            <w:r w:rsidRPr="006B584D">
              <w:rPr>
                <w:rFonts w:ascii="Tahoma" w:hAnsi="Tahoma" w:cs="Tahoma"/>
              </w:rPr>
              <w:t xml:space="preserve">Alongside the Maintenance and Grounds Manager, the Maintenance and Groups Supervisor will be responsible for the fabric and quality of our built and external environments ensuring repairs and improvements are made with agreed timeframes.  </w:t>
            </w:r>
          </w:p>
          <w:p w14:paraId="23FBB7AB" w14:textId="77777777" w:rsidR="006B584D" w:rsidRPr="006B584D" w:rsidRDefault="006B584D" w:rsidP="006B584D">
            <w:pPr>
              <w:rPr>
                <w:rFonts w:ascii="Tahoma" w:hAnsi="Tahoma" w:cs="Tahoma"/>
              </w:rPr>
            </w:pPr>
          </w:p>
          <w:p w14:paraId="2FC88943" w14:textId="77777777" w:rsidR="006B584D" w:rsidRPr="006B584D" w:rsidRDefault="006B584D" w:rsidP="006B584D">
            <w:pPr>
              <w:rPr>
                <w:rFonts w:ascii="Tahoma" w:hAnsi="Tahoma" w:cs="Tahoma"/>
              </w:rPr>
            </w:pPr>
            <w:r w:rsidRPr="006B584D">
              <w:rPr>
                <w:rFonts w:ascii="Tahoma" w:hAnsi="Tahoma" w:cs="Tahoma"/>
              </w:rPr>
              <w:t xml:space="preserve">The Supervisor will be responsible for allocating tasks and co-ordinating colleagues and materials as and when required. They will lead a team, and delegate works and responsibilities to Operatives. </w:t>
            </w:r>
          </w:p>
          <w:p w14:paraId="54C84C2A" w14:textId="77777777" w:rsidR="006B584D" w:rsidRPr="006B584D" w:rsidRDefault="006B584D" w:rsidP="006B584D">
            <w:pPr>
              <w:rPr>
                <w:rFonts w:ascii="Tahoma" w:hAnsi="Tahoma" w:cs="Tahoma"/>
              </w:rPr>
            </w:pPr>
          </w:p>
          <w:p w14:paraId="20CD8384" w14:textId="77777777" w:rsidR="006B584D" w:rsidRPr="006B584D" w:rsidRDefault="006B584D" w:rsidP="006B584D">
            <w:pPr>
              <w:rPr>
                <w:rFonts w:ascii="Tahoma" w:hAnsi="Tahoma" w:cs="Tahoma"/>
              </w:rPr>
            </w:pPr>
            <w:r w:rsidRPr="006B584D">
              <w:rPr>
                <w:rFonts w:ascii="Tahoma" w:hAnsi="Tahoma" w:cs="Tahoma"/>
              </w:rPr>
              <w:t xml:space="preserve">This job involves a range of duties that are essential in maintaining and developing the quality and safety of the premises, facilities and grounds. The </w:t>
            </w:r>
            <w:sdt>
              <w:sdtPr>
                <w:rPr>
                  <w:rFonts w:ascii="Tahoma" w:hAnsi="Tahoma" w:cs="Tahoma"/>
                </w:rPr>
                <w:id w:val="357710849"/>
                <w:placeholder>
                  <w:docPart w:val="65D5EAFC573F4EA3AE477329C0205D8C"/>
                </w:placeholder>
              </w:sdtPr>
              <w:sdtEndPr/>
              <w:sdtContent>
                <w:r w:rsidRPr="006B584D">
                  <w:rPr>
                    <w:rFonts w:ascii="Tahoma" w:hAnsi="Tahoma" w:cs="Tahoma"/>
                  </w:rPr>
                  <w:t>Maintenance &amp; Grounds Supervisor</w:t>
                </w:r>
              </w:sdtContent>
            </w:sdt>
            <w:r w:rsidRPr="006B584D">
              <w:rPr>
                <w:rFonts w:ascii="Tahoma" w:hAnsi="Tahoma" w:cs="Tahoma"/>
              </w:rPr>
              <w:t xml:space="preserve"> must work as an effective team member and be committed to providing the right environment for people’s homes, external spaces and a safe and comfortable workplace. You will be efficient, thorough, responsive, have a positive approach to your work and form positive working relationships.</w:t>
            </w:r>
          </w:p>
          <w:p w14:paraId="073B344D" w14:textId="77777777" w:rsidR="006B584D" w:rsidRPr="006B584D" w:rsidRDefault="006B584D" w:rsidP="006B584D">
            <w:pPr>
              <w:rPr>
                <w:rFonts w:ascii="Tahoma" w:hAnsi="Tahoma" w:cs="Tahoma"/>
              </w:rPr>
            </w:pPr>
          </w:p>
          <w:p w14:paraId="54B4DF4A" w14:textId="13E07C9C" w:rsidR="006B584D" w:rsidRPr="006B584D" w:rsidRDefault="006B584D" w:rsidP="006B584D">
            <w:pPr>
              <w:rPr>
                <w:rFonts w:ascii="Tahoma" w:hAnsi="Tahoma" w:cs="Tahoma"/>
              </w:rPr>
            </w:pPr>
            <w:r w:rsidRPr="006B584D">
              <w:rPr>
                <w:rFonts w:ascii="Tahoma" w:hAnsi="Tahoma" w:cs="Tahoma"/>
              </w:rPr>
              <w:t xml:space="preserve">The role will ensure homes and buildings are refurbished to a high standard whilst managing contractors in a safe and controlled way adhering to Contractor (Design and Management) Management 2015 Regulations. </w:t>
            </w:r>
          </w:p>
          <w:p w14:paraId="39E6EE8D" w14:textId="77777777" w:rsidR="006B584D" w:rsidRPr="006B584D" w:rsidRDefault="006B584D" w:rsidP="006B584D">
            <w:pPr>
              <w:rPr>
                <w:rFonts w:ascii="Tahoma" w:hAnsi="Tahoma" w:cs="Tahoma"/>
              </w:rPr>
            </w:pPr>
          </w:p>
          <w:p w14:paraId="6B5A7ACD" w14:textId="77777777" w:rsidR="006B584D" w:rsidRPr="006B584D" w:rsidRDefault="006B584D" w:rsidP="006B584D">
            <w:pPr>
              <w:rPr>
                <w:rFonts w:ascii="Tahoma" w:hAnsi="Tahoma" w:cs="Tahoma"/>
              </w:rPr>
            </w:pPr>
            <w:r w:rsidRPr="006B584D">
              <w:rPr>
                <w:rFonts w:ascii="Tahoma" w:hAnsi="Tahoma" w:cs="Tahoma"/>
              </w:rPr>
              <w:t xml:space="preserve">They will take a lead role in our compliance to legislation including Fire and Legionella and ensure checks and servicing are completed within agreed timeframes. </w:t>
            </w:r>
          </w:p>
          <w:p w14:paraId="0925F3AD" w14:textId="77777777" w:rsidR="006B584D" w:rsidRPr="006B584D" w:rsidRDefault="006B584D" w:rsidP="006B584D">
            <w:pPr>
              <w:rPr>
                <w:rFonts w:ascii="Tahoma" w:hAnsi="Tahoma" w:cs="Tahoma"/>
                <w:smallCaps/>
              </w:rPr>
            </w:pPr>
          </w:p>
          <w:p w14:paraId="46F0D94F" w14:textId="5C6F60D4" w:rsidR="006B584D" w:rsidRPr="007D2E41" w:rsidRDefault="006B584D" w:rsidP="006B584D">
            <w:pPr>
              <w:rPr>
                <w:rFonts w:ascii="Tahoma" w:hAnsi="Tahoma" w:cs="Tahoma"/>
              </w:rPr>
            </w:pPr>
            <w:r w:rsidRPr="006B584D">
              <w:rPr>
                <w:rFonts w:ascii="Tahoma" w:hAnsi="Tahoma" w:cs="Tahoma"/>
              </w:rPr>
              <w:t>The role will require regularly meetings with key relationships to update on and book in works.</w:t>
            </w:r>
          </w:p>
          <w:p w14:paraId="0FD8F0E5" w14:textId="19799DB6" w:rsidR="007F455C" w:rsidRPr="007F455C" w:rsidRDefault="007F455C" w:rsidP="006B584D">
            <w:pPr>
              <w:rPr>
                <w:rFonts w:ascii="Tahoma" w:hAnsi="Tahoma" w:cs="Tahoma"/>
                <w:sz w:val="22"/>
                <w:szCs w:val="22"/>
              </w:rPr>
            </w:pPr>
          </w:p>
        </w:tc>
      </w:tr>
      <w:tr w:rsidR="00973885" w:rsidRPr="00C72AB7" w14:paraId="6767DBB1" w14:textId="77777777" w:rsidTr="00972C90">
        <w:tc>
          <w:tcPr>
            <w:tcW w:w="9923" w:type="dxa"/>
            <w:gridSpan w:val="4"/>
            <w:tcBorders>
              <w:top w:val="nil"/>
            </w:tcBorders>
            <w:shd w:val="clear" w:color="auto" w:fill="1478BE"/>
          </w:tcPr>
          <w:p w14:paraId="1EF2E5D5" w14:textId="269AF11F" w:rsidR="00973885" w:rsidRPr="001E7BCC" w:rsidRDefault="008B0739" w:rsidP="00C72AB7">
            <w:pPr>
              <w:rPr>
                <w:rFonts w:ascii="Tahoma" w:hAnsi="Tahoma" w:cs="Tahoma"/>
                <w:b/>
                <w:bCs/>
              </w:rPr>
            </w:pPr>
            <w:r w:rsidRPr="001E7BCC">
              <w:rPr>
                <w:rFonts w:ascii="Tahoma" w:hAnsi="Tahoma" w:cs="Tahoma"/>
                <w:b/>
                <w:bCs/>
              </w:rPr>
              <w:t xml:space="preserve">Key </w:t>
            </w:r>
            <w:r w:rsidR="003E3519" w:rsidRPr="001E7BCC">
              <w:rPr>
                <w:rFonts w:ascii="Tahoma" w:hAnsi="Tahoma" w:cs="Tahoma"/>
                <w:b/>
                <w:bCs/>
              </w:rPr>
              <w:t>R</w:t>
            </w:r>
            <w:r w:rsidRPr="001E7BCC">
              <w:rPr>
                <w:rFonts w:ascii="Tahoma" w:hAnsi="Tahoma" w:cs="Tahoma"/>
                <w:b/>
                <w:bCs/>
              </w:rPr>
              <w:t xml:space="preserve">ole </w:t>
            </w:r>
            <w:r w:rsidR="003E3519" w:rsidRPr="001E7BCC">
              <w:rPr>
                <w:rFonts w:ascii="Tahoma" w:hAnsi="Tahoma" w:cs="Tahoma"/>
                <w:b/>
                <w:bCs/>
              </w:rPr>
              <w:t>R</w:t>
            </w:r>
            <w:r w:rsidRPr="001E7BCC">
              <w:rPr>
                <w:rFonts w:ascii="Tahoma" w:hAnsi="Tahoma" w:cs="Tahoma"/>
                <w:b/>
                <w:bCs/>
              </w:rPr>
              <w:t>esponsibilities/</w:t>
            </w:r>
            <w:r w:rsidR="003E3519" w:rsidRPr="001E7BCC">
              <w:rPr>
                <w:rFonts w:ascii="Tahoma" w:hAnsi="Tahoma" w:cs="Tahoma"/>
                <w:b/>
                <w:bCs/>
              </w:rPr>
              <w:t>A</w:t>
            </w:r>
            <w:r w:rsidRPr="001E7BCC">
              <w:rPr>
                <w:rFonts w:ascii="Tahoma" w:hAnsi="Tahoma" w:cs="Tahoma"/>
                <w:b/>
                <w:bCs/>
              </w:rPr>
              <w:t>ccountabilities:</w:t>
            </w:r>
          </w:p>
        </w:tc>
      </w:tr>
      <w:tr w:rsidR="00D2671C" w:rsidRPr="00C72AB7" w14:paraId="2965EC9C" w14:textId="77777777" w:rsidTr="00D2671C">
        <w:tc>
          <w:tcPr>
            <w:tcW w:w="9923" w:type="dxa"/>
            <w:gridSpan w:val="4"/>
            <w:tcBorders>
              <w:top w:val="nil"/>
            </w:tcBorders>
            <w:shd w:val="clear" w:color="auto" w:fill="auto"/>
          </w:tcPr>
          <w:p w14:paraId="022817E1" w14:textId="5FB1CB61" w:rsidR="00DD78AD" w:rsidRPr="00DD78AD" w:rsidRDefault="00DD78AD" w:rsidP="00DD78AD">
            <w:pPr>
              <w:rPr>
                <w:rFonts w:ascii="Tahoma" w:hAnsi="Tahoma" w:cs="Tahoma"/>
                <w:b/>
                <w:bCs/>
              </w:rPr>
            </w:pPr>
            <w:r w:rsidRPr="00DD78AD">
              <w:rPr>
                <w:rFonts w:ascii="Tahoma" w:hAnsi="Tahoma" w:cs="Tahoma"/>
                <w:b/>
                <w:bCs/>
              </w:rPr>
              <w:t>General</w:t>
            </w:r>
          </w:p>
          <w:p w14:paraId="636C3DCB" w14:textId="31FE419E" w:rsidR="00BF4F24" w:rsidRDefault="00BF4F24" w:rsidP="00E70A56">
            <w:pPr>
              <w:pStyle w:val="ListParagraph"/>
              <w:numPr>
                <w:ilvl w:val="0"/>
                <w:numId w:val="15"/>
              </w:numPr>
              <w:rPr>
                <w:rFonts w:ascii="Tahoma" w:hAnsi="Tahoma" w:cs="Tahoma"/>
              </w:rPr>
            </w:pPr>
            <w:r w:rsidRPr="00BF4F24">
              <w:rPr>
                <w:rFonts w:ascii="Tahoma" w:hAnsi="Tahoma" w:cs="Tahoma"/>
              </w:rPr>
              <w:t>To attend for work reliably and punctually.</w:t>
            </w:r>
          </w:p>
          <w:p w14:paraId="7F804EE1" w14:textId="77777777" w:rsidR="00BF4F24" w:rsidRDefault="00BF4F24" w:rsidP="00E70A56">
            <w:pPr>
              <w:pStyle w:val="ListParagraph"/>
              <w:numPr>
                <w:ilvl w:val="0"/>
                <w:numId w:val="15"/>
              </w:numPr>
              <w:rPr>
                <w:rFonts w:ascii="Tahoma" w:hAnsi="Tahoma" w:cs="Tahoma"/>
              </w:rPr>
            </w:pPr>
            <w:r w:rsidRPr="00BF4F24">
              <w:rPr>
                <w:rFonts w:ascii="Tahoma" w:hAnsi="Tahoma" w:cs="Tahoma"/>
              </w:rPr>
              <w:t>To take part in regular personal supervision sessions and attend any training as required, and to contribute in a positive manner.</w:t>
            </w:r>
          </w:p>
          <w:p w14:paraId="48EA81CF" w14:textId="77777777" w:rsidR="00BF4F24" w:rsidRDefault="00BF4F24" w:rsidP="00E70A56">
            <w:pPr>
              <w:pStyle w:val="ListParagraph"/>
              <w:numPr>
                <w:ilvl w:val="0"/>
                <w:numId w:val="15"/>
              </w:numPr>
              <w:rPr>
                <w:rFonts w:ascii="Tahoma" w:hAnsi="Tahoma" w:cs="Tahoma"/>
              </w:rPr>
            </w:pPr>
            <w:r w:rsidRPr="00BF4F24">
              <w:rPr>
                <w:rFonts w:ascii="Tahoma" w:hAnsi="Tahoma" w:cs="Tahoma"/>
              </w:rPr>
              <w:t>To complete agreed tasks in a timely but efficient way.</w:t>
            </w:r>
          </w:p>
          <w:p w14:paraId="53FDA482" w14:textId="77777777" w:rsidR="00BF4F24" w:rsidRDefault="00BF4F24" w:rsidP="00E70A56">
            <w:pPr>
              <w:pStyle w:val="ListParagraph"/>
              <w:numPr>
                <w:ilvl w:val="0"/>
                <w:numId w:val="15"/>
              </w:numPr>
              <w:rPr>
                <w:rFonts w:ascii="Tahoma" w:hAnsi="Tahoma" w:cs="Tahoma"/>
              </w:rPr>
            </w:pPr>
            <w:r w:rsidRPr="00BF4F24">
              <w:rPr>
                <w:rFonts w:ascii="Tahoma" w:hAnsi="Tahoma" w:cs="Tahoma"/>
              </w:rPr>
              <w:t>To be aware of and comply with all relevant Hesley Group policies, including the Employee Code of Conduct, Safeguarding Adults at Risk, Data Protection and all Health and Safety at Work policies and procedures.</w:t>
            </w:r>
          </w:p>
          <w:p w14:paraId="15EFE956" w14:textId="77777777" w:rsidR="00BF4F24" w:rsidRDefault="00BF4F24" w:rsidP="00E70A56">
            <w:pPr>
              <w:pStyle w:val="ListParagraph"/>
              <w:numPr>
                <w:ilvl w:val="0"/>
                <w:numId w:val="15"/>
              </w:numPr>
              <w:rPr>
                <w:rFonts w:ascii="Tahoma" w:hAnsi="Tahoma" w:cs="Tahoma"/>
              </w:rPr>
            </w:pPr>
            <w:r w:rsidRPr="00BF4F24">
              <w:rPr>
                <w:rFonts w:ascii="Tahoma" w:hAnsi="Tahoma" w:cs="Tahoma"/>
              </w:rPr>
              <w:t>To treat people we support, colleagues and visitors with respect for their individuality and needs and to ensure no-one is discriminated against because of their individual characteristics, e.g. race, religion or beliefs, sex, age, disability, gender reassignment.</w:t>
            </w:r>
          </w:p>
          <w:p w14:paraId="2B10DB9E" w14:textId="77777777" w:rsidR="00BF4F24" w:rsidRDefault="00BF4F24" w:rsidP="00E70A56">
            <w:pPr>
              <w:pStyle w:val="ListParagraph"/>
              <w:numPr>
                <w:ilvl w:val="0"/>
                <w:numId w:val="15"/>
              </w:numPr>
              <w:rPr>
                <w:rFonts w:ascii="Tahoma" w:hAnsi="Tahoma" w:cs="Tahoma"/>
              </w:rPr>
            </w:pPr>
            <w:r w:rsidRPr="00BF4F24">
              <w:rPr>
                <w:rFonts w:ascii="Tahoma" w:hAnsi="Tahoma" w:cs="Tahoma"/>
              </w:rPr>
              <w:t>To support effective two-way communication by (</w:t>
            </w:r>
            <w:proofErr w:type="spellStart"/>
            <w:r w:rsidRPr="00BF4F24">
              <w:rPr>
                <w:rFonts w:ascii="Tahoma" w:hAnsi="Tahoma" w:cs="Tahoma"/>
              </w:rPr>
              <w:t>i</w:t>
            </w:r>
            <w:proofErr w:type="spellEnd"/>
            <w:r w:rsidRPr="00BF4F24">
              <w:rPr>
                <w:rFonts w:ascii="Tahoma" w:hAnsi="Tahoma" w:cs="Tahoma"/>
              </w:rPr>
              <w:t xml:space="preserve">) checking all agreed means of communicating such as communication books, notice boards, diaries and maintenance logs every time you are on duty to check for information you need to know; (ii) attending meetings as required; (iii) involving </w:t>
            </w:r>
            <w:r w:rsidRPr="00BF4F24">
              <w:rPr>
                <w:rFonts w:ascii="Tahoma" w:hAnsi="Tahoma" w:cs="Tahoma"/>
              </w:rPr>
              <w:lastRenderedPageBreak/>
              <w:t>the right people with decisions about the work needed; escalating faults and major items needed and; (iv) asking for feedback on work that has been completed.</w:t>
            </w:r>
          </w:p>
          <w:p w14:paraId="71C266F3" w14:textId="77777777" w:rsidR="00BF4F24" w:rsidRDefault="00BF4F24" w:rsidP="00E70A56">
            <w:pPr>
              <w:pStyle w:val="ListParagraph"/>
              <w:numPr>
                <w:ilvl w:val="0"/>
                <w:numId w:val="15"/>
              </w:numPr>
              <w:rPr>
                <w:rFonts w:ascii="Tahoma" w:hAnsi="Tahoma" w:cs="Tahoma"/>
              </w:rPr>
            </w:pPr>
            <w:r w:rsidRPr="00BF4F24">
              <w:rPr>
                <w:rFonts w:ascii="Tahoma" w:hAnsi="Tahoma" w:cs="Tahoma"/>
              </w:rPr>
              <w:t>To carry out general maintenance tasks as required.</w:t>
            </w:r>
          </w:p>
          <w:p w14:paraId="49750CB4" w14:textId="77777777" w:rsidR="00E70A56" w:rsidRDefault="00BF4F24" w:rsidP="00E70A56">
            <w:pPr>
              <w:pStyle w:val="ListParagraph"/>
              <w:numPr>
                <w:ilvl w:val="0"/>
                <w:numId w:val="15"/>
              </w:numPr>
              <w:rPr>
                <w:rFonts w:ascii="Tahoma" w:hAnsi="Tahoma" w:cs="Tahoma"/>
              </w:rPr>
            </w:pPr>
            <w:r w:rsidRPr="00BF4F24">
              <w:rPr>
                <w:rFonts w:ascii="Tahoma" w:hAnsi="Tahoma" w:cs="Tahoma"/>
              </w:rPr>
              <w:t>To be able to work as an effective team member as well as on your own initiative</w:t>
            </w:r>
          </w:p>
          <w:p w14:paraId="6B0F4E35" w14:textId="6151EFAB" w:rsidR="00E70A56" w:rsidRDefault="00BF4F24" w:rsidP="00E70A56">
            <w:pPr>
              <w:pStyle w:val="ListParagraph"/>
              <w:numPr>
                <w:ilvl w:val="0"/>
                <w:numId w:val="15"/>
              </w:numPr>
              <w:rPr>
                <w:rFonts w:ascii="Tahoma" w:hAnsi="Tahoma" w:cs="Tahoma"/>
              </w:rPr>
            </w:pPr>
            <w:r w:rsidRPr="00BF4F24">
              <w:rPr>
                <w:rFonts w:ascii="Tahoma" w:hAnsi="Tahoma" w:cs="Tahoma"/>
              </w:rPr>
              <w:t>To be able to prioritise tasks based on need.</w:t>
            </w:r>
          </w:p>
          <w:p w14:paraId="3C45C27C" w14:textId="77777777" w:rsidR="00E70A56" w:rsidRDefault="00E70A56" w:rsidP="00E70A56">
            <w:pPr>
              <w:pStyle w:val="ListParagraph"/>
              <w:numPr>
                <w:ilvl w:val="0"/>
                <w:numId w:val="15"/>
              </w:numPr>
              <w:rPr>
                <w:rFonts w:ascii="Tahoma" w:hAnsi="Tahoma" w:cs="Tahoma"/>
              </w:rPr>
            </w:pPr>
            <w:r>
              <w:rPr>
                <w:rFonts w:ascii="Tahoma" w:hAnsi="Tahoma" w:cs="Tahoma"/>
              </w:rPr>
              <w:t>To assist the Grounds &amp; Maintenance Manager in the delivery of safe environments in a professional manner.</w:t>
            </w:r>
          </w:p>
          <w:p w14:paraId="5B42D926" w14:textId="77777777" w:rsidR="00E70A56" w:rsidRDefault="00E70A56" w:rsidP="00E70A56">
            <w:pPr>
              <w:pStyle w:val="ListParagraph"/>
              <w:numPr>
                <w:ilvl w:val="0"/>
                <w:numId w:val="15"/>
              </w:numPr>
              <w:rPr>
                <w:rFonts w:ascii="Tahoma" w:hAnsi="Tahoma" w:cs="Tahoma"/>
              </w:rPr>
            </w:pPr>
            <w:r>
              <w:rPr>
                <w:rFonts w:ascii="Tahoma" w:hAnsi="Tahoma" w:cs="Tahoma"/>
              </w:rPr>
              <w:t>To work effectively as part of the team and contribute to achieving business/service objectives.</w:t>
            </w:r>
          </w:p>
          <w:p w14:paraId="2E91794C" w14:textId="77777777" w:rsidR="00E70A56" w:rsidRDefault="00E70A56" w:rsidP="00E70A56">
            <w:pPr>
              <w:pStyle w:val="ListParagraph"/>
              <w:numPr>
                <w:ilvl w:val="0"/>
                <w:numId w:val="15"/>
              </w:numPr>
              <w:rPr>
                <w:rFonts w:ascii="Tahoma" w:hAnsi="Tahoma" w:cs="Tahoma"/>
              </w:rPr>
            </w:pPr>
            <w:r>
              <w:rPr>
                <w:rFonts w:ascii="Tahoma" w:hAnsi="Tahoma" w:cs="Tahoma"/>
              </w:rPr>
              <w:t>To work closely with in-house trades, plumbers, electricians &amp; painters across sites.</w:t>
            </w:r>
          </w:p>
          <w:p w14:paraId="1DE72111" w14:textId="77777777" w:rsidR="00E70A56" w:rsidRDefault="00E70A56" w:rsidP="00E70A56">
            <w:pPr>
              <w:pStyle w:val="ListParagraph"/>
              <w:numPr>
                <w:ilvl w:val="0"/>
                <w:numId w:val="15"/>
              </w:numPr>
              <w:rPr>
                <w:rFonts w:ascii="Tahoma" w:hAnsi="Tahoma" w:cs="Tahoma"/>
              </w:rPr>
            </w:pPr>
            <w:r>
              <w:rPr>
                <w:rFonts w:ascii="Tahoma" w:hAnsi="Tahoma" w:cs="Tahoma"/>
              </w:rPr>
              <w:t xml:space="preserve">To actively develop &amp; maintain good working relationships with: </w:t>
            </w:r>
          </w:p>
          <w:p w14:paraId="46EC5574" w14:textId="77777777" w:rsidR="00E70A56" w:rsidRDefault="00E70A56" w:rsidP="00E70A56">
            <w:pPr>
              <w:pStyle w:val="ListParagraph"/>
              <w:rPr>
                <w:rFonts w:ascii="Tahoma" w:hAnsi="Tahoma" w:cs="Tahoma"/>
              </w:rPr>
            </w:pPr>
            <w:r>
              <w:rPr>
                <w:rFonts w:ascii="Tahoma" w:hAnsi="Tahoma" w:cs="Tahoma"/>
              </w:rPr>
              <w:t>staff and people supported, contractors and trades, family members, visitors and outside agencies</w:t>
            </w:r>
          </w:p>
          <w:p w14:paraId="73971988" w14:textId="77777777" w:rsidR="00E70A56" w:rsidRDefault="00E70A56" w:rsidP="00E70A56">
            <w:pPr>
              <w:pStyle w:val="ListParagraph"/>
              <w:numPr>
                <w:ilvl w:val="0"/>
                <w:numId w:val="15"/>
              </w:numPr>
              <w:rPr>
                <w:rFonts w:ascii="Tahoma" w:hAnsi="Tahoma" w:cs="Tahoma"/>
              </w:rPr>
            </w:pPr>
            <w:r>
              <w:rPr>
                <w:rFonts w:ascii="Tahoma" w:hAnsi="Tahoma" w:cs="Tahoma"/>
              </w:rPr>
              <w:t>Ensure all parts of the services environment are safe, welcoming, in good repair and are sensitive to the needs of the individual</w:t>
            </w:r>
          </w:p>
          <w:p w14:paraId="06BB60CF" w14:textId="77777777" w:rsidR="00E70A56" w:rsidRDefault="00E70A56" w:rsidP="00E70A56">
            <w:pPr>
              <w:pStyle w:val="ListParagraph"/>
              <w:numPr>
                <w:ilvl w:val="0"/>
                <w:numId w:val="15"/>
              </w:numPr>
              <w:rPr>
                <w:rFonts w:ascii="Tahoma" w:hAnsi="Tahoma" w:cs="Tahoma"/>
              </w:rPr>
            </w:pPr>
            <w:r>
              <w:rPr>
                <w:rFonts w:ascii="Tahoma" w:hAnsi="Tahoma" w:cs="Tahoma"/>
              </w:rPr>
              <w:t xml:space="preserve">To delegate for the manager ensuring the effective deployment of staff across the services on a </w:t>
            </w:r>
            <w:proofErr w:type="gramStart"/>
            <w:r>
              <w:rPr>
                <w:rFonts w:ascii="Tahoma" w:hAnsi="Tahoma" w:cs="Tahoma"/>
              </w:rPr>
              <w:t>day to day</w:t>
            </w:r>
            <w:proofErr w:type="gramEnd"/>
            <w:r>
              <w:rPr>
                <w:rFonts w:ascii="Tahoma" w:hAnsi="Tahoma" w:cs="Tahoma"/>
              </w:rPr>
              <w:t xml:space="preserve"> basis focusing on the skills of individuals.</w:t>
            </w:r>
          </w:p>
          <w:p w14:paraId="5D7D95FA" w14:textId="77777777" w:rsidR="00E70A56" w:rsidRDefault="00E70A56" w:rsidP="00E70A56">
            <w:pPr>
              <w:pStyle w:val="ListParagraph"/>
              <w:numPr>
                <w:ilvl w:val="0"/>
                <w:numId w:val="15"/>
              </w:numPr>
              <w:rPr>
                <w:rFonts w:ascii="Tahoma" w:hAnsi="Tahoma" w:cs="Tahoma"/>
              </w:rPr>
            </w:pPr>
            <w:r>
              <w:rPr>
                <w:rFonts w:ascii="Tahoma" w:hAnsi="Tahoma" w:cs="Tahoma"/>
              </w:rPr>
              <w:t>To delegate for the manager ensuring compliance to mandatory training, mentoring of new staff and raising requests for individual staff development</w:t>
            </w:r>
          </w:p>
          <w:p w14:paraId="35EF7B2D" w14:textId="77777777" w:rsidR="00E70A56" w:rsidRDefault="00E70A56" w:rsidP="00E70A56">
            <w:pPr>
              <w:pStyle w:val="ListParagraph"/>
              <w:numPr>
                <w:ilvl w:val="0"/>
                <w:numId w:val="15"/>
              </w:numPr>
              <w:rPr>
                <w:rFonts w:ascii="Tahoma" w:hAnsi="Tahoma" w:cs="Tahoma"/>
              </w:rPr>
            </w:pPr>
            <w:r>
              <w:rPr>
                <w:rFonts w:ascii="Tahoma" w:hAnsi="Tahoma" w:cs="Tahoma"/>
              </w:rPr>
              <w:t xml:space="preserve">To undertake compliance checks &amp; recording relating but not exclusive </w:t>
            </w:r>
            <w:proofErr w:type="gramStart"/>
            <w:r>
              <w:rPr>
                <w:rFonts w:ascii="Tahoma" w:hAnsi="Tahoma" w:cs="Tahoma"/>
              </w:rPr>
              <w:t>to:</w:t>
            </w:r>
            <w:proofErr w:type="gramEnd"/>
            <w:r>
              <w:rPr>
                <w:rFonts w:ascii="Tahoma" w:hAnsi="Tahoma" w:cs="Tahoma"/>
              </w:rPr>
              <w:t xml:space="preserve">  fire safety &amp; prevention, legionella, electrical safety, powered equipment, premises &amp; grounds.</w:t>
            </w:r>
          </w:p>
          <w:p w14:paraId="3F5541A4" w14:textId="77777777" w:rsidR="00E70A56" w:rsidRDefault="00E70A56" w:rsidP="00E70A56">
            <w:pPr>
              <w:pStyle w:val="ListParagraph"/>
              <w:numPr>
                <w:ilvl w:val="0"/>
                <w:numId w:val="15"/>
              </w:numPr>
              <w:rPr>
                <w:rFonts w:ascii="Tahoma" w:hAnsi="Tahoma" w:cs="Tahoma"/>
              </w:rPr>
            </w:pPr>
            <w:r>
              <w:rPr>
                <w:rFonts w:ascii="Tahoma" w:hAnsi="Tahoma" w:cs="Tahoma"/>
              </w:rPr>
              <w:t>Ensuring tidy and clean grounds with clear access for emergency services.</w:t>
            </w:r>
          </w:p>
          <w:p w14:paraId="44C417AE" w14:textId="77777777" w:rsidR="00E70A56" w:rsidRDefault="00E70A56" w:rsidP="00E70A56">
            <w:pPr>
              <w:pStyle w:val="ListParagraph"/>
              <w:numPr>
                <w:ilvl w:val="0"/>
                <w:numId w:val="15"/>
              </w:numPr>
              <w:rPr>
                <w:rFonts w:ascii="Tahoma" w:hAnsi="Tahoma" w:cs="Tahoma"/>
              </w:rPr>
            </w:pPr>
            <w:r>
              <w:rPr>
                <w:rFonts w:ascii="Tahoma" w:hAnsi="Tahoma" w:cs="Tahoma"/>
              </w:rPr>
              <w:t>Assist with booking &amp; onsite management of contractors for specific servicing or repairs at sites.</w:t>
            </w:r>
          </w:p>
          <w:p w14:paraId="31CD45A7" w14:textId="77777777" w:rsidR="00E70A56" w:rsidRDefault="00E70A56" w:rsidP="00E70A56">
            <w:pPr>
              <w:pStyle w:val="ListParagraph"/>
              <w:numPr>
                <w:ilvl w:val="0"/>
                <w:numId w:val="15"/>
              </w:numPr>
              <w:rPr>
                <w:rFonts w:ascii="Tahoma" w:hAnsi="Tahoma" w:cs="Tahoma"/>
              </w:rPr>
            </w:pPr>
            <w:r>
              <w:rPr>
                <w:rFonts w:ascii="Tahoma" w:hAnsi="Tahoma" w:cs="Tahoma"/>
              </w:rPr>
              <w:t>To ensure workshops, sheds and stores are maintained in safe &amp; tidy condition.</w:t>
            </w:r>
          </w:p>
          <w:p w14:paraId="2AF5F089" w14:textId="77777777" w:rsidR="00E70A56" w:rsidRDefault="00E70A56" w:rsidP="00E70A56">
            <w:pPr>
              <w:pStyle w:val="ListParagraph"/>
              <w:numPr>
                <w:ilvl w:val="0"/>
                <w:numId w:val="15"/>
              </w:numPr>
              <w:rPr>
                <w:rFonts w:ascii="Tahoma" w:hAnsi="Tahoma" w:cs="Tahoma"/>
              </w:rPr>
            </w:pPr>
            <w:r>
              <w:rPr>
                <w:rFonts w:ascii="Tahoma" w:hAnsi="Tahoma" w:cs="Tahoma"/>
              </w:rPr>
              <w:t>To ensure the safe storage, use and condition of equipment and materials.</w:t>
            </w:r>
          </w:p>
          <w:p w14:paraId="38197B95" w14:textId="77777777" w:rsidR="00E70A56" w:rsidRDefault="00E70A56" w:rsidP="00E70A56">
            <w:pPr>
              <w:pStyle w:val="ListParagraph"/>
              <w:numPr>
                <w:ilvl w:val="0"/>
                <w:numId w:val="15"/>
              </w:numPr>
              <w:rPr>
                <w:rFonts w:ascii="Tahoma" w:hAnsi="Tahoma" w:cs="Tahoma"/>
              </w:rPr>
            </w:pPr>
            <w:r>
              <w:rPr>
                <w:rFonts w:ascii="Tahoma" w:hAnsi="Tahoma" w:cs="Tahoma"/>
              </w:rPr>
              <w:t>Ensure security of site premises across the Group</w:t>
            </w:r>
          </w:p>
          <w:p w14:paraId="66A142C3" w14:textId="776916CD" w:rsidR="00E70A56" w:rsidRDefault="00E70A56" w:rsidP="00E70A56">
            <w:pPr>
              <w:pStyle w:val="ListParagraph"/>
              <w:numPr>
                <w:ilvl w:val="0"/>
                <w:numId w:val="15"/>
              </w:numPr>
              <w:rPr>
                <w:rFonts w:ascii="Tahoma" w:hAnsi="Tahoma" w:cs="Tahoma"/>
              </w:rPr>
            </w:pPr>
            <w:r>
              <w:rPr>
                <w:rFonts w:ascii="Tahoma" w:hAnsi="Tahoma" w:cs="Tahoma"/>
              </w:rPr>
              <w:t>Assist with Risk Assessments when required relating to staff and to tasks.</w:t>
            </w:r>
          </w:p>
          <w:p w14:paraId="73BC998B" w14:textId="77777777" w:rsidR="00E70A56" w:rsidRDefault="00E70A56" w:rsidP="00E70A56">
            <w:pPr>
              <w:pStyle w:val="ListParagraph"/>
              <w:numPr>
                <w:ilvl w:val="0"/>
                <w:numId w:val="15"/>
              </w:numPr>
              <w:rPr>
                <w:rFonts w:ascii="Tahoma" w:hAnsi="Tahoma" w:cs="Tahoma"/>
              </w:rPr>
            </w:pPr>
            <w:r>
              <w:rPr>
                <w:rFonts w:ascii="Tahoma" w:hAnsi="Tahoma" w:cs="Tahoma"/>
              </w:rPr>
              <w:t>Assist with keeping woodland and shrub areas safe and accessible, with boundary fencing/hedges in good repair.</w:t>
            </w:r>
          </w:p>
          <w:p w14:paraId="255B5578" w14:textId="77777777" w:rsidR="00E70A56" w:rsidRDefault="00E70A56" w:rsidP="00E70A56">
            <w:pPr>
              <w:pStyle w:val="ListParagraph"/>
              <w:numPr>
                <w:ilvl w:val="0"/>
                <w:numId w:val="15"/>
              </w:numPr>
              <w:rPr>
                <w:rFonts w:ascii="Tahoma" w:hAnsi="Tahoma" w:cs="Tahoma"/>
              </w:rPr>
            </w:pPr>
            <w:r>
              <w:rPr>
                <w:rFonts w:ascii="Tahoma" w:hAnsi="Tahoma" w:cs="Tahoma"/>
              </w:rPr>
              <w:t>Support the Grounds &amp; Maintenance Manager as required on specific projects and developments on sites</w:t>
            </w:r>
          </w:p>
          <w:p w14:paraId="3BEAACB1" w14:textId="77777777" w:rsidR="00E70A56" w:rsidRDefault="00E70A56" w:rsidP="00E70A56">
            <w:pPr>
              <w:pStyle w:val="ListParagraph"/>
              <w:numPr>
                <w:ilvl w:val="0"/>
                <w:numId w:val="15"/>
              </w:numPr>
              <w:rPr>
                <w:rFonts w:ascii="Tahoma" w:hAnsi="Tahoma" w:cs="Tahoma"/>
              </w:rPr>
            </w:pPr>
            <w:r>
              <w:rPr>
                <w:rFonts w:ascii="Tahoma" w:hAnsi="Tahoma" w:cs="Tahoma"/>
              </w:rPr>
              <w:t>Assist with the ordering of supplies and resources as required for maintenance of the properties and estates.</w:t>
            </w:r>
          </w:p>
          <w:p w14:paraId="34EFE2CF" w14:textId="77777777" w:rsidR="00E70A56" w:rsidRDefault="00E70A56" w:rsidP="00E70A56">
            <w:pPr>
              <w:pStyle w:val="ListParagraph"/>
              <w:numPr>
                <w:ilvl w:val="0"/>
                <w:numId w:val="15"/>
              </w:numPr>
              <w:rPr>
                <w:rFonts w:ascii="Tahoma" w:hAnsi="Tahoma" w:cs="Tahoma"/>
              </w:rPr>
            </w:pPr>
            <w:r>
              <w:rPr>
                <w:rFonts w:ascii="Tahoma" w:hAnsi="Tahoma" w:cs="Tahoma"/>
              </w:rPr>
              <w:t>Organise &amp; carry out the collection and movement of deliveries &amp; various items as required per site.</w:t>
            </w:r>
          </w:p>
          <w:p w14:paraId="38B4159D" w14:textId="08D0A53D" w:rsidR="00E70A56" w:rsidRPr="00E70A56" w:rsidRDefault="00E70A56" w:rsidP="00E70A56">
            <w:pPr>
              <w:pStyle w:val="ListParagraph"/>
              <w:numPr>
                <w:ilvl w:val="0"/>
                <w:numId w:val="15"/>
              </w:numPr>
              <w:rPr>
                <w:rFonts w:ascii="Tahoma" w:hAnsi="Tahoma" w:cs="Tahoma"/>
              </w:rPr>
            </w:pPr>
            <w:r>
              <w:rPr>
                <w:rFonts w:ascii="Tahoma" w:hAnsi="Tahoma" w:cs="Tahoma"/>
              </w:rPr>
              <w:t>Assist Domestics teams with cleaning tasks as required.</w:t>
            </w:r>
          </w:p>
          <w:p w14:paraId="1B426371" w14:textId="77777777" w:rsidR="00E70A56" w:rsidRDefault="00E70A56" w:rsidP="00E70A56">
            <w:pPr>
              <w:pStyle w:val="ListParagraph"/>
              <w:rPr>
                <w:rFonts w:ascii="Tahoma" w:hAnsi="Tahoma" w:cs="Tahoma"/>
              </w:rPr>
            </w:pPr>
          </w:p>
          <w:p w14:paraId="75E00E83" w14:textId="77777777" w:rsidR="00BF4F24" w:rsidRPr="00264955" w:rsidRDefault="00BF4F24" w:rsidP="00BF4F24">
            <w:pPr>
              <w:rPr>
                <w:rFonts w:ascii="Tahoma" w:hAnsi="Tahoma" w:cs="Tahoma"/>
                <w:b/>
                <w:bCs/>
              </w:rPr>
            </w:pPr>
            <w:r w:rsidRPr="00264955">
              <w:rPr>
                <w:rFonts w:ascii="Tahoma" w:hAnsi="Tahoma" w:cs="Tahoma"/>
                <w:b/>
                <w:bCs/>
              </w:rPr>
              <w:t>Specific Tasks</w:t>
            </w:r>
          </w:p>
          <w:p w14:paraId="60EAEAF3" w14:textId="77777777" w:rsidR="00BF4F24" w:rsidRDefault="00BF4F24" w:rsidP="00E70A56">
            <w:pPr>
              <w:pStyle w:val="ListParagraph"/>
              <w:numPr>
                <w:ilvl w:val="0"/>
                <w:numId w:val="15"/>
              </w:numPr>
              <w:rPr>
                <w:rFonts w:ascii="Tahoma" w:hAnsi="Tahoma" w:cs="Tahoma"/>
              </w:rPr>
            </w:pPr>
            <w:r w:rsidRPr="00BF4F24">
              <w:rPr>
                <w:rFonts w:ascii="Tahoma" w:hAnsi="Tahoma" w:cs="Tahoma"/>
              </w:rPr>
              <w:t xml:space="preserve">To undertake and record systematic checks on fire safety and fire prevention equipment as required. </w:t>
            </w:r>
          </w:p>
          <w:p w14:paraId="539AA911" w14:textId="77777777" w:rsidR="00BF4F24" w:rsidRDefault="00BF4F24" w:rsidP="00E70A56">
            <w:pPr>
              <w:pStyle w:val="ListParagraph"/>
              <w:numPr>
                <w:ilvl w:val="0"/>
                <w:numId w:val="15"/>
              </w:numPr>
              <w:rPr>
                <w:rFonts w:ascii="Tahoma" w:hAnsi="Tahoma" w:cs="Tahoma"/>
              </w:rPr>
            </w:pPr>
            <w:r w:rsidRPr="00BF4F24">
              <w:rPr>
                <w:rFonts w:ascii="Tahoma" w:hAnsi="Tahoma" w:cs="Tahoma"/>
              </w:rPr>
              <w:t xml:space="preserve">To assist with cleaning or grounds maintenance tasks as requested. </w:t>
            </w:r>
          </w:p>
          <w:p w14:paraId="478766FD" w14:textId="77777777" w:rsidR="00BF4F24" w:rsidRDefault="00BF4F24" w:rsidP="00E70A56">
            <w:pPr>
              <w:pStyle w:val="ListParagraph"/>
              <w:numPr>
                <w:ilvl w:val="0"/>
                <w:numId w:val="15"/>
              </w:numPr>
              <w:rPr>
                <w:rFonts w:ascii="Tahoma" w:hAnsi="Tahoma" w:cs="Tahoma"/>
              </w:rPr>
            </w:pPr>
            <w:r w:rsidRPr="00BF4F24">
              <w:rPr>
                <w:rFonts w:ascii="Tahoma" w:hAnsi="Tahoma" w:cs="Tahoma"/>
              </w:rPr>
              <w:t xml:space="preserve">To visually inspect electrical fittings regularly, log defects and process arrangements for repair. </w:t>
            </w:r>
          </w:p>
          <w:p w14:paraId="509B976A" w14:textId="77777777" w:rsidR="00BF4F24" w:rsidRDefault="00BF4F24" w:rsidP="00E70A56">
            <w:pPr>
              <w:pStyle w:val="ListParagraph"/>
              <w:numPr>
                <w:ilvl w:val="0"/>
                <w:numId w:val="15"/>
              </w:numPr>
              <w:rPr>
                <w:rFonts w:ascii="Tahoma" w:hAnsi="Tahoma" w:cs="Tahoma"/>
              </w:rPr>
            </w:pPr>
            <w:r w:rsidRPr="00BF4F24">
              <w:rPr>
                <w:rFonts w:ascii="Tahoma" w:hAnsi="Tahoma" w:cs="Tahoma"/>
              </w:rPr>
              <w:t xml:space="preserve">To operate and maintain heating and hot water plant. </w:t>
            </w:r>
          </w:p>
          <w:p w14:paraId="05F88FDB" w14:textId="77777777" w:rsidR="00BF4F24" w:rsidRDefault="00BF4F24" w:rsidP="00E70A56">
            <w:pPr>
              <w:pStyle w:val="ListParagraph"/>
              <w:numPr>
                <w:ilvl w:val="0"/>
                <w:numId w:val="15"/>
              </w:numPr>
              <w:rPr>
                <w:rFonts w:ascii="Tahoma" w:hAnsi="Tahoma" w:cs="Tahoma"/>
              </w:rPr>
            </w:pPr>
            <w:r w:rsidRPr="00BF4F24">
              <w:rPr>
                <w:rFonts w:ascii="Tahoma" w:hAnsi="Tahoma" w:cs="Tahoma"/>
              </w:rPr>
              <w:t xml:space="preserve">To monitor energy use and take necessary action to reduce waste. </w:t>
            </w:r>
          </w:p>
          <w:p w14:paraId="43B2483C" w14:textId="77777777" w:rsidR="00BF4F24" w:rsidRDefault="00BF4F24" w:rsidP="00E70A56">
            <w:pPr>
              <w:pStyle w:val="ListParagraph"/>
              <w:numPr>
                <w:ilvl w:val="0"/>
                <w:numId w:val="15"/>
              </w:numPr>
              <w:rPr>
                <w:rFonts w:ascii="Tahoma" w:hAnsi="Tahoma" w:cs="Tahoma"/>
              </w:rPr>
            </w:pPr>
            <w:r w:rsidRPr="00BF4F24">
              <w:rPr>
                <w:rFonts w:ascii="Tahoma" w:hAnsi="Tahoma" w:cs="Tahoma"/>
              </w:rPr>
              <w:t xml:space="preserve">To organise and carry out the collection and movement of various items. </w:t>
            </w:r>
          </w:p>
          <w:p w14:paraId="73D27A49" w14:textId="77777777" w:rsidR="00BF4F24" w:rsidRDefault="00BF4F24" w:rsidP="00E70A56">
            <w:pPr>
              <w:pStyle w:val="ListParagraph"/>
              <w:numPr>
                <w:ilvl w:val="0"/>
                <w:numId w:val="15"/>
              </w:numPr>
              <w:rPr>
                <w:rFonts w:ascii="Tahoma" w:hAnsi="Tahoma" w:cs="Tahoma"/>
              </w:rPr>
            </w:pPr>
            <w:r w:rsidRPr="00BF4F24">
              <w:rPr>
                <w:rFonts w:ascii="Tahoma" w:hAnsi="Tahoma" w:cs="Tahoma"/>
              </w:rPr>
              <w:t xml:space="preserve">To ensure that the outside of buildings </w:t>
            </w:r>
            <w:proofErr w:type="gramStart"/>
            <w:r w:rsidRPr="00BF4F24">
              <w:rPr>
                <w:rFonts w:ascii="Tahoma" w:hAnsi="Tahoma" w:cs="Tahoma"/>
              </w:rPr>
              <w:t>are</w:t>
            </w:r>
            <w:proofErr w:type="gramEnd"/>
            <w:r w:rsidRPr="00BF4F24">
              <w:rPr>
                <w:rFonts w:ascii="Tahoma" w:hAnsi="Tahoma" w:cs="Tahoma"/>
              </w:rPr>
              <w:t xml:space="preserve"> maintained in good order. </w:t>
            </w:r>
          </w:p>
          <w:p w14:paraId="12798D59" w14:textId="77777777" w:rsidR="00BF4F24" w:rsidRDefault="00BF4F24" w:rsidP="00E70A56">
            <w:pPr>
              <w:pStyle w:val="ListParagraph"/>
              <w:numPr>
                <w:ilvl w:val="0"/>
                <w:numId w:val="15"/>
              </w:numPr>
              <w:rPr>
                <w:rFonts w:ascii="Tahoma" w:hAnsi="Tahoma" w:cs="Tahoma"/>
              </w:rPr>
            </w:pPr>
            <w:r w:rsidRPr="00BF4F24">
              <w:rPr>
                <w:rFonts w:ascii="Tahoma" w:hAnsi="Tahoma" w:cs="Tahoma"/>
              </w:rPr>
              <w:t xml:space="preserve">To ensure the safe condition, use and storage of all equipment and materials. </w:t>
            </w:r>
          </w:p>
          <w:p w14:paraId="24D057E3" w14:textId="77777777" w:rsidR="00BF4F24" w:rsidRDefault="00BF4F24" w:rsidP="00E70A56">
            <w:pPr>
              <w:pStyle w:val="ListParagraph"/>
              <w:numPr>
                <w:ilvl w:val="0"/>
                <w:numId w:val="15"/>
              </w:numPr>
              <w:rPr>
                <w:rFonts w:ascii="Tahoma" w:hAnsi="Tahoma" w:cs="Tahoma"/>
              </w:rPr>
            </w:pPr>
            <w:r w:rsidRPr="00BF4F24">
              <w:rPr>
                <w:rFonts w:ascii="Tahoma" w:hAnsi="Tahoma" w:cs="Tahoma"/>
              </w:rPr>
              <w:t xml:space="preserve">To ensure that emergency repairs are dealt with speedily and effectively. </w:t>
            </w:r>
          </w:p>
          <w:p w14:paraId="1FFBD57E" w14:textId="77777777" w:rsidR="00BF4F24" w:rsidRDefault="00BF4F24" w:rsidP="00E70A56">
            <w:pPr>
              <w:pStyle w:val="ListParagraph"/>
              <w:numPr>
                <w:ilvl w:val="0"/>
                <w:numId w:val="15"/>
              </w:numPr>
              <w:rPr>
                <w:rFonts w:ascii="Tahoma" w:hAnsi="Tahoma" w:cs="Tahoma"/>
              </w:rPr>
            </w:pPr>
            <w:r w:rsidRPr="00BF4F24">
              <w:rPr>
                <w:rFonts w:ascii="Tahoma" w:hAnsi="Tahoma" w:cs="Tahoma"/>
              </w:rPr>
              <w:t xml:space="preserve">To </w:t>
            </w:r>
            <w:proofErr w:type="gramStart"/>
            <w:r w:rsidRPr="00BF4F24">
              <w:rPr>
                <w:rFonts w:ascii="Tahoma" w:hAnsi="Tahoma" w:cs="Tahoma"/>
              </w:rPr>
              <w:t>ensure clear access for emergency services at all times</w:t>
            </w:r>
            <w:proofErr w:type="gramEnd"/>
            <w:r w:rsidRPr="00BF4F24">
              <w:rPr>
                <w:rFonts w:ascii="Tahoma" w:hAnsi="Tahoma" w:cs="Tahoma"/>
              </w:rPr>
              <w:t xml:space="preserve">. </w:t>
            </w:r>
          </w:p>
          <w:p w14:paraId="1C1315F6" w14:textId="77777777" w:rsidR="00BF4F24" w:rsidRDefault="00BF4F24" w:rsidP="00E70A56">
            <w:pPr>
              <w:pStyle w:val="ListParagraph"/>
              <w:numPr>
                <w:ilvl w:val="0"/>
                <w:numId w:val="15"/>
              </w:numPr>
              <w:rPr>
                <w:rFonts w:ascii="Tahoma" w:hAnsi="Tahoma" w:cs="Tahoma"/>
              </w:rPr>
            </w:pPr>
            <w:r w:rsidRPr="00BF4F24">
              <w:rPr>
                <w:rFonts w:ascii="Tahoma" w:hAnsi="Tahoma" w:cs="Tahoma"/>
              </w:rPr>
              <w:t xml:space="preserve">To promote and maximise the security of the premises. </w:t>
            </w:r>
          </w:p>
          <w:p w14:paraId="2912F691" w14:textId="77777777" w:rsidR="00BF4F24" w:rsidRDefault="00BF4F24" w:rsidP="00E70A56">
            <w:pPr>
              <w:pStyle w:val="ListParagraph"/>
              <w:numPr>
                <w:ilvl w:val="0"/>
                <w:numId w:val="15"/>
              </w:numPr>
              <w:rPr>
                <w:rFonts w:ascii="Tahoma" w:hAnsi="Tahoma" w:cs="Tahoma"/>
              </w:rPr>
            </w:pPr>
            <w:r w:rsidRPr="00BF4F24">
              <w:rPr>
                <w:rFonts w:ascii="Tahoma" w:hAnsi="Tahoma" w:cs="Tahoma"/>
              </w:rPr>
              <w:t xml:space="preserve">To manage the supervision and appraisal of the Assistant Property Caretaker (dependent on service). This will involve assessing their performance against set standards and giving them feedback both informally and during regular meetings as set out in Hesley Group policy. This, along with helping individuals to identify and address their training needs, and providing on-the-job coaching is aimed at ensuring a high standard of work. </w:t>
            </w:r>
          </w:p>
          <w:p w14:paraId="73734121" w14:textId="255E2DE2" w:rsidR="00D2671C" w:rsidRPr="00BF4F24" w:rsidRDefault="00BF4F24" w:rsidP="00E70A56">
            <w:pPr>
              <w:pStyle w:val="ListParagraph"/>
              <w:numPr>
                <w:ilvl w:val="0"/>
                <w:numId w:val="15"/>
              </w:numPr>
              <w:rPr>
                <w:rFonts w:ascii="Tahoma" w:hAnsi="Tahoma" w:cs="Tahoma"/>
              </w:rPr>
            </w:pPr>
            <w:r w:rsidRPr="00BF4F24">
              <w:rPr>
                <w:rFonts w:ascii="Tahoma" w:hAnsi="Tahoma" w:cs="Tahoma"/>
              </w:rPr>
              <w:t>To carry out, as and when required, any additional tasks and responsibilities as are reasonably compatible with this job description and its objectives.</w:t>
            </w:r>
          </w:p>
          <w:p w14:paraId="27968826" w14:textId="77777777" w:rsidR="00D2671C" w:rsidRPr="00C72AB7" w:rsidRDefault="00D2671C" w:rsidP="00C72AB7">
            <w:pPr>
              <w:rPr>
                <w:rFonts w:ascii="Tahoma" w:hAnsi="Tahoma" w:cs="Tahoma"/>
              </w:rPr>
            </w:pPr>
          </w:p>
          <w:p w14:paraId="54F1E8B4" w14:textId="77777777" w:rsidR="00D2671C" w:rsidRPr="00C72AB7" w:rsidRDefault="00D2671C" w:rsidP="00C72AB7">
            <w:pPr>
              <w:rPr>
                <w:rFonts w:ascii="Tahoma" w:hAnsi="Tahoma" w:cs="Tahoma"/>
              </w:rPr>
            </w:pPr>
          </w:p>
          <w:p w14:paraId="0A8F5703" w14:textId="77777777" w:rsidR="00D2671C" w:rsidRDefault="00D2671C" w:rsidP="00F71BBD">
            <w:pPr>
              <w:rPr>
                <w:rFonts w:ascii="Tahoma" w:eastAsia="Times New Roman" w:hAnsi="Tahoma" w:cs="Tahoma"/>
                <w:color w:val="000000" w:themeColor="text1"/>
                <w:lang w:eastAsia="en-GB"/>
              </w:rPr>
            </w:pPr>
            <w:r w:rsidRPr="00C72AB7">
              <w:rPr>
                <w:rFonts w:ascii="Tahoma" w:eastAsia="Times New Roman" w:hAnsi="Tahoma" w:cs="Tahoma"/>
                <w:color w:val="000000" w:themeColor="text1"/>
                <w:spacing w:val="-2"/>
                <w:lang w:eastAsia="en-GB"/>
              </w:rPr>
              <w:lastRenderedPageBreak/>
              <w:t>N.B. The post holder may be expected to undertake additional responsibilities that are reasonably required, appropriate to grade and capability. This job description will be regularly reviewed, involving the post holder, to ensure that it continues to reflect service priorities and developments.</w:t>
            </w:r>
          </w:p>
          <w:p w14:paraId="4EC652DE" w14:textId="7D85FA4B" w:rsidR="00F71BBD" w:rsidRPr="00F71BBD" w:rsidRDefault="00F71BBD" w:rsidP="00F71BBD">
            <w:pPr>
              <w:rPr>
                <w:rFonts w:ascii="Tahoma" w:eastAsia="Times New Roman" w:hAnsi="Tahoma" w:cs="Tahoma"/>
                <w:color w:val="000000" w:themeColor="text1"/>
                <w:lang w:eastAsia="en-GB"/>
              </w:rPr>
            </w:pPr>
          </w:p>
        </w:tc>
      </w:tr>
      <w:tr w:rsidR="00D2671C" w:rsidRPr="00C72AB7" w14:paraId="1C42C80C" w14:textId="77777777" w:rsidTr="00972C90">
        <w:tc>
          <w:tcPr>
            <w:tcW w:w="9923" w:type="dxa"/>
            <w:gridSpan w:val="4"/>
            <w:tcBorders>
              <w:top w:val="nil"/>
            </w:tcBorders>
            <w:shd w:val="clear" w:color="auto" w:fill="1478BE"/>
          </w:tcPr>
          <w:p w14:paraId="29B4E85C" w14:textId="31EAEADB" w:rsidR="00D2671C" w:rsidRPr="00C72AB7" w:rsidRDefault="004F54B3" w:rsidP="008B0739">
            <w:pPr>
              <w:pStyle w:val="Heading2"/>
              <w:rPr>
                <w:rFonts w:ascii="Tahoma" w:hAnsi="Tahoma" w:cs="Tahoma"/>
                <w:szCs w:val="20"/>
              </w:rPr>
            </w:pPr>
            <w:r>
              <w:rPr>
                <w:rFonts w:ascii="Tahoma" w:hAnsi="Tahoma" w:cs="Tahoma"/>
                <w:szCs w:val="20"/>
              </w:rPr>
              <w:lastRenderedPageBreak/>
              <w:t xml:space="preserve">Legal and Statutory </w:t>
            </w:r>
            <w:r w:rsidR="0099010B">
              <w:rPr>
                <w:rFonts w:ascii="Tahoma" w:hAnsi="Tahoma" w:cs="Tahoma"/>
                <w:szCs w:val="20"/>
              </w:rPr>
              <w:t>Responsibilities for all Colleagues:</w:t>
            </w:r>
          </w:p>
        </w:tc>
      </w:tr>
      <w:tr w:rsidR="000C2633" w:rsidRPr="00C72AB7" w14:paraId="58DB09CA" w14:textId="77777777" w:rsidTr="00972C90">
        <w:tc>
          <w:tcPr>
            <w:tcW w:w="9923" w:type="dxa"/>
            <w:gridSpan w:val="4"/>
            <w:tcMar>
              <w:bottom w:w="115" w:type="dxa"/>
            </w:tcMar>
          </w:tcPr>
          <w:p w14:paraId="7476FA50" w14:textId="77777777" w:rsidR="00C72AB7" w:rsidRPr="00C72AB7" w:rsidRDefault="00C72AB7" w:rsidP="0076075C">
            <w:pPr>
              <w:rPr>
                <w:rFonts w:ascii="Tahoma" w:hAnsi="Tahoma" w:cs="Tahoma"/>
                <w:color w:val="000000" w:themeColor="text1"/>
              </w:rPr>
            </w:pPr>
            <w:r w:rsidRPr="00C72AB7">
              <w:rPr>
                <w:rFonts w:ascii="Tahoma" w:hAnsi="Tahoma" w:cs="Tahoma"/>
                <w:color w:val="000000" w:themeColor="text1"/>
              </w:rPr>
              <w:t xml:space="preserve">Safeguarding: All colleagues have a duty to maintain a basic level of understanding of safeguarding, signs of </w:t>
            </w:r>
          </w:p>
          <w:p w14:paraId="77648D7C" w14:textId="77777777" w:rsidR="00C72AB7" w:rsidRPr="00C72AB7" w:rsidRDefault="00C72AB7" w:rsidP="0076075C">
            <w:pPr>
              <w:rPr>
                <w:rFonts w:ascii="Tahoma" w:hAnsi="Tahoma" w:cs="Tahoma"/>
                <w:color w:val="000000" w:themeColor="text1"/>
              </w:rPr>
            </w:pPr>
            <w:r w:rsidRPr="00C72AB7">
              <w:rPr>
                <w:rFonts w:ascii="Tahoma" w:hAnsi="Tahoma" w:cs="Tahoma"/>
                <w:color w:val="000000" w:themeColor="text1"/>
              </w:rPr>
              <w:t xml:space="preserve">neglect or abuse and how to raise a safeguarding concern as outlined in the organisations Safeguarding and </w:t>
            </w:r>
          </w:p>
          <w:p w14:paraId="2F39A8CF" w14:textId="239E0559" w:rsidR="00D2671C" w:rsidRPr="00C72AB7" w:rsidRDefault="00C72AB7" w:rsidP="0076075C">
            <w:pPr>
              <w:rPr>
                <w:rFonts w:ascii="Tahoma" w:hAnsi="Tahoma" w:cs="Tahoma"/>
                <w:color w:val="000000" w:themeColor="text1"/>
              </w:rPr>
            </w:pPr>
            <w:r w:rsidRPr="00C72AB7">
              <w:rPr>
                <w:rFonts w:ascii="Tahoma" w:hAnsi="Tahoma" w:cs="Tahoma"/>
                <w:color w:val="000000" w:themeColor="text1"/>
              </w:rPr>
              <w:t xml:space="preserve">Whistleblowing policies. </w:t>
            </w:r>
          </w:p>
          <w:p w14:paraId="3A034B1A" w14:textId="77777777" w:rsidR="00C72AB7" w:rsidRPr="00C72AB7" w:rsidRDefault="00C72AB7" w:rsidP="0076075C">
            <w:pPr>
              <w:rPr>
                <w:rFonts w:ascii="Tahoma" w:hAnsi="Tahoma" w:cs="Tahoma"/>
                <w:color w:val="000000" w:themeColor="text1"/>
              </w:rPr>
            </w:pPr>
          </w:p>
          <w:p w14:paraId="76158299" w14:textId="3F5D8C08" w:rsidR="00973885" w:rsidRPr="00C72AB7" w:rsidRDefault="00896C27" w:rsidP="0076075C">
            <w:pPr>
              <w:rPr>
                <w:rFonts w:ascii="Tahoma" w:hAnsi="Tahoma" w:cs="Tahoma"/>
                <w:color w:val="000000" w:themeColor="text1"/>
              </w:rPr>
            </w:pPr>
            <w:r w:rsidRPr="00C72AB7">
              <w:rPr>
                <w:rFonts w:ascii="Tahoma" w:hAnsi="Tahoma" w:cs="Tahoma"/>
                <w:color w:val="000000" w:themeColor="text1"/>
              </w:rPr>
              <w:t xml:space="preserve">Health &amp; Safety: </w:t>
            </w:r>
            <w:r w:rsidR="008F6B36" w:rsidRPr="00C72AB7">
              <w:rPr>
                <w:rFonts w:ascii="Tahoma" w:hAnsi="Tahoma" w:cs="Tahoma"/>
                <w:color w:val="000000" w:themeColor="text1"/>
              </w:rPr>
              <w:t xml:space="preserve">All colleagues </w:t>
            </w:r>
            <w:r w:rsidRPr="00C72AB7">
              <w:rPr>
                <w:rFonts w:ascii="Tahoma" w:hAnsi="Tahoma" w:cs="Tahoma"/>
                <w:color w:val="000000" w:themeColor="text1"/>
              </w:rPr>
              <w:t xml:space="preserve">have a duty to take reasonable care for the health and safety of </w:t>
            </w:r>
            <w:r w:rsidR="008F6B36" w:rsidRPr="00C72AB7">
              <w:rPr>
                <w:rFonts w:ascii="Tahoma" w:hAnsi="Tahoma" w:cs="Tahoma"/>
                <w:color w:val="000000" w:themeColor="text1"/>
              </w:rPr>
              <w:t>themselves and others</w:t>
            </w:r>
            <w:r w:rsidRPr="00C72AB7">
              <w:rPr>
                <w:rFonts w:ascii="Tahoma" w:hAnsi="Tahoma" w:cs="Tahoma"/>
                <w:color w:val="000000" w:themeColor="text1"/>
              </w:rPr>
              <w:t xml:space="preserve">. This includes contributing to a safe and secure environment for </w:t>
            </w:r>
            <w:r w:rsidR="008F6B36" w:rsidRPr="00C72AB7">
              <w:rPr>
                <w:rFonts w:ascii="Tahoma" w:hAnsi="Tahoma" w:cs="Tahoma"/>
                <w:color w:val="000000" w:themeColor="text1"/>
              </w:rPr>
              <w:t xml:space="preserve">the </w:t>
            </w:r>
            <w:r w:rsidRPr="00C72AB7">
              <w:rPr>
                <w:rFonts w:ascii="Tahoma" w:hAnsi="Tahoma" w:cs="Tahoma"/>
                <w:color w:val="000000" w:themeColor="text1"/>
              </w:rPr>
              <w:t>people who use our services.</w:t>
            </w:r>
          </w:p>
          <w:p w14:paraId="792303D2" w14:textId="175E932C" w:rsidR="003F531D" w:rsidRDefault="003F531D" w:rsidP="0076075C">
            <w:pPr>
              <w:rPr>
                <w:rFonts w:ascii="Tahoma" w:hAnsi="Tahoma" w:cs="Tahoma"/>
                <w:color w:val="000000" w:themeColor="text1"/>
              </w:rPr>
            </w:pPr>
            <w:r w:rsidRPr="00C72AB7">
              <w:rPr>
                <w:rFonts w:ascii="Tahoma" w:hAnsi="Tahoma" w:cs="Tahoma"/>
                <w:color w:val="000000" w:themeColor="text1"/>
              </w:rPr>
              <w:br/>
              <w:t xml:space="preserve">Training Compliance: </w:t>
            </w:r>
            <w:r w:rsidR="008F6B36" w:rsidRPr="00C72AB7">
              <w:rPr>
                <w:rFonts w:ascii="Tahoma" w:hAnsi="Tahoma" w:cs="Tahoma"/>
                <w:color w:val="000000" w:themeColor="text1"/>
              </w:rPr>
              <w:t>All colleagues are</w:t>
            </w:r>
            <w:r w:rsidRPr="00C72AB7">
              <w:rPr>
                <w:rFonts w:ascii="Tahoma" w:hAnsi="Tahoma" w:cs="Tahoma"/>
                <w:color w:val="000000" w:themeColor="text1"/>
              </w:rPr>
              <w:t xml:space="preserve"> responsible for maintaining compliance with all </w:t>
            </w:r>
            <w:r w:rsidR="008F6B36" w:rsidRPr="00C72AB7">
              <w:rPr>
                <w:rFonts w:ascii="Tahoma" w:hAnsi="Tahoma" w:cs="Tahoma"/>
                <w:color w:val="000000" w:themeColor="text1"/>
              </w:rPr>
              <w:t xml:space="preserve">mandatory training required for the specific job role they undertake or service they work in, any required qualifications and maintaining any required professional registrations </w:t>
            </w:r>
            <w:r w:rsidRPr="00C72AB7">
              <w:rPr>
                <w:rFonts w:ascii="Tahoma" w:hAnsi="Tahoma" w:cs="Tahoma"/>
                <w:color w:val="000000" w:themeColor="text1"/>
              </w:rPr>
              <w:t xml:space="preserve">to ensure </w:t>
            </w:r>
            <w:r w:rsidR="008F6B36" w:rsidRPr="00C72AB7">
              <w:rPr>
                <w:rFonts w:ascii="Tahoma" w:hAnsi="Tahoma" w:cs="Tahoma"/>
                <w:color w:val="000000" w:themeColor="text1"/>
              </w:rPr>
              <w:t xml:space="preserve">professional skills and knowledge remain up to date. </w:t>
            </w:r>
            <w:r w:rsidRPr="00C72AB7">
              <w:rPr>
                <w:rFonts w:ascii="Tahoma" w:hAnsi="Tahoma" w:cs="Tahoma"/>
                <w:color w:val="000000" w:themeColor="text1"/>
              </w:rPr>
              <w:t xml:space="preserve"> </w:t>
            </w:r>
          </w:p>
          <w:p w14:paraId="7B6888A0" w14:textId="77777777" w:rsidR="00C72AB7" w:rsidRDefault="00C72AB7" w:rsidP="0076075C">
            <w:pPr>
              <w:rPr>
                <w:rFonts w:ascii="Tahoma" w:hAnsi="Tahoma" w:cs="Tahoma"/>
                <w:color w:val="000000" w:themeColor="text1"/>
              </w:rPr>
            </w:pPr>
          </w:p>
          <w:p w14:paraId="7E33216E" w14:textId="5CF1EBFA" w:rsidR="00C72AB7" w:rsidRDefault="00C72AB7" w:rsidP="0076075C">
            <w:pPr>
              <w:rPr>
                <w:rFonts w:ascii="Tahoma" w:hAnsi="Tahoma" w:cs="Tahoma"/>
                <w:color w:val="000000" w:themeColor="text1"/>
              </w:rPr>
            </w:pPr>
            <w:r>
              <w:rPr>
                <w:rFonts w:ascii="Tahoma" w:hAnsi="Tahoma" w:cs="Tahoma"/>
                <w:color w:val="000000" w:themeColor="text1"/>
              </w:rPr>
              <w:t xml:space="preserve">Information Governance: All colleagues </w:t>
            </w:r>
            <w:r w:rsidR="0076075C">
              <w:rPr>
                <w:rFonts w:ascii="Tahoma" w:hAnsi="Tahoma" w:cs="Tahoma"/>
                <w:color w:val="000000" w:themeColor="text1"/>
              </w:rPr>
              <w:t xml:space="preserve">have a duty to main the confidentiality and integrity of any sensitive or personal data that they access or use within their role. </w:t>
            </w:r>
          </w:p>
          <w:p w14:paraId="12DD28F8" w14:textId="77777777" w:rsidR="00C72AB7" w:rsidRDefault="00C72AB7" w:rsidP="0076075C">
            <w:pPr>
              <w:rPr>
                <w:rFonts w:ascii="Tahoma" w:hAnsi="Tahoma" w:cs="Tahoma"/>
                <w:color w:val="000000" w:themeColor="text1"/>
              </w:rPr>
            </w:pPr>
          </w:p>
          <w:p w14:paraId="54763E77" w14:textId="564EB7FF" w:rsidR="00C72AB7" w:rsidRDefault="00C72AB7" w:rsidP="0076075C">
            <w:pPr>
              <w:rPr>
                <w:rFonts w:ascii="Tahoma" w:hAnsi="Tahoma" w:cs="Tahoma"/>
                <w:color w:val="000000" w:themeColor="text1"/>
              </w:rPr>
            </w:pPr>
            <w:r>
              <w:rPr>
                <w:rFonts w:ascii="Tahoma" w:hAnsi="Tahoma" w:cs="Tahoma"/>
                <w:color w:val="000000" w:themeColor="text1"/>
              </w:rPr>
              <w:t>Diversity and Inclusion</w:t>
            </w:r>
            <w:r w:rsidR="0076075C">
              <w:rPr>
                <w:rFonts w:ascii="Tahoma" w:hAnsi="Tahoma" w:cs="Tahoma"/>
                <w:color w:val="000000" w:themeColor="text1"/>
              </w:rPr>
              <w:t xml:space="preserve">: All colleagues are expected to contribute to the development of an inclusive workplace and </w:t>
            </w:r>
            <w:proofErr w:type="gramStart"/>
            <w:r w:rsidR="0076075C">
              <w:rPr>
                <w:rFonts w:ascii="Tahoma" w:hAnsi="Tahoma" w:cs="Tahoma"/>
                <w:color w:val="000000" w:themeColor="text1"/>
              </w:rPr>
              <w:t>treat others with dignity and respect at all times</w:t>
            </w:r>
            <w:proofErr w:type="gramEnd"/>
            <w:r w:rsidR="0076075C">
              <w:rPr>
                <w:rFonts w:ascii="Tahoma" w:hAnsi="Tahoma" w:cs="Tahoma"/>
                <w:color w:val="000000" w:themeColor="text1"/>
              </w:rPr>
              <w:t xml:space="preserve">. </w:t>
            </w:r>
          </w:p>
          <w:p w14:paraId="7A3401A7" w14:textId="77777777" w:rsidR="0076075C" w:rsidRDefault="0076075C" w:rsidP="0076075C">
            <w:pPr>
              <w:rPr>
                <w:rFonts w:ascii="Tahoma" w:hAnsi="Tahoma" w:cs="Tahoma"/>
                <w:color w:val="000000" w:themeColor="text1"/>
              </w:rPr>
            </w:pPr>
          </w:p>
          <w:p w14:paraId="3485478C" w14:textId="0C937917" w:rsidR="0076075C" w:rsidRPr="00C72AB7" w:rsidRDefault="0076075C" w:rsidP="0076075C">
            <w:pPr>
              <w:rPr>
                <w:rFonts w:ascii="Tahoma" w:hAnsi="Tahoma" w:cs="Tahoma"/>
                <w:color w:val="000000" w:themeColor="text1"/>
              </w:rPr>
            </w:pPr>
            <w:r>
              <w:rPr>
                <w:rFonts w:ascii="Tahoma" w:hAnsi="Tahoma" w:cs="Tahoma"/>
                <w:color w:val="000000" w:themeColor="text1"/>
              </w:rPr>
              <w:t xml:space="preserve">Line Management: Roles with line management responsibility are expected to ensure all direct reports, and teams they oversee, receive the appropriate levels of supervision and have an annual performance review and contribute to a culture of continuous improvement and development. </w:t>
            </w:r>
          </w:p>
          <w:p w14:paraId="3DCEADC9" w14:textId="77777777" w:rsidR="003F531D" w:rsidRDefault="003F531D" w:rsidP="0076075C">
            <w:pPr>
              <w:rPr>
                <w:rFonts w:ascii="Tahoma" w:hAnsi="Tahoma" w:cs="Tahoma"/>
              </w:rPr>
            </w:pPr>
          </w:p>
          <w:p w14:paraId="1431E2EB" w14:textId="4EEF634D" w:rsidR="00F71BBD" w:rsidRPr="00C72AB7" w:rsidRDefault="00F71BBD" w:rsidP="0076075C">
            <w:pPr>
              <w:rPr>
                <w:rFonts w:ascii="Tahoma" w:hAnsi="Tahoma" w:cs="Tahoma"/>
              </w:rPr>
            </w:pPr>
          </w:p>
        </w:tc>
      </w:tr>
      <w:tr w:rsidR="008B0739" w:rsidRPr="00C72AB7" w14:paraId="156DDD0A" w14:textId="77777777" w:rsidTr="00972C90">
        <w:tc>
          <w:tcPr>
            <w:tcW w:w="9923" w:type="dxa"/>
            <w:gridSpan w:val="4"/>
            <w:tcBorders>
              <w:top w:val="nil"/>
            </w:tcBorders>
            <w:shd w:val="clear" w:color="auto" w:fill="1478BE"/>
          </w:tcPr>
          <w:p w14:paraId="661381F7" w14:textId="4C255DC3" w:rsidR="008B0739" w:rsidRPr="00C72AB7" w:rsidRDefault="008B0739" w:rsidP="00F4748B">
            <w:pPr>
              <w:pStyle w:val="Heading2"/>
              <w:rPr>
                <w:rFonts w:ascii="Tahoma" w:hAnsi="Tahoma" w:cs="Tahoma"/>
                <w:szCs w:val="20"/>
              </w:rPr>
            </w:pPr>
            <w:r w:rsidRPr="00C72AB7">
              <w:rPr>
                <w:rFonts w:ascii="Tahoma" w:hAnsi="Tahoma" w:cs="Tahoma"/>
                <w:szCs w:val="20"/>
              </w:rPr>
              <w:t xml:space="preserve">Person </w:t>
            </w:r>
            <w:r w:rsidR="003E3519" w:rsidRPr="00C72AB7">
              <w:rPr>
                <w:rFonts w:ascii="Tahoma" w:hAnsi="Tahoma" w:cs="Tahoma"/>
                <w:szCs w:val="20"/>
              </w:rPr>
              <w:t>S</w:t>
            </w:r>
            <w:r w:rsidRPr="00C72AB7">
              <w:rPr>
                <w:rFonts w:ascii="Tahoma" w:hAnsi="Tahoma" w:cs="Tahoma"/>
                <w:szCs w:val="20"/>
              </w:rPr>
              <w:t>pecification:</w:t>
            </w:r>
          </w:p>
        </w:tc>
      </w:tr>
      <w:tr w:rsidR="008B0739" w:rsidRPr="00C72AB7" w14:paraId="793D5BA1" w14:textId="77777777" w:rsidTr="00972C90">
        <w:tc>
          <w:tcPr>
            <w:tcW w:w="9923" w:type="dxa"/>
            <w:gridSpan w:val="4"/>
            <w:tcMar>
              <w:bottom w:w="115" w:type="dxa"/>
            </w:tcMar>
          </w:tcPr>
          <w:p w14:paraId="7E7FA86A" w14:textId="7D849C29" w:rsidR="004658B7" w:rsidRPr="00264955" w:rsidRDefault="004658B7" w:rsidP="004658B7">
            <w:pPr>
              <w:pStyle w:val="ListBullet"/>
              <w:numPr>
                <w:ilvl w:val="0"/>
                <w:numId w:val="0"/>
              </w:numPr>
              <w:ind w:left="360" w:hanging="360"/>
              <w:rPr>
                <w:rFonts w:ascii="Tahoma" w:hAnsi="Tahoma" w:cs="Tahoma"/>
                <w:b/>
                <w:bCs/>
              </w:rPr>
            </w:pPr>
            <w:r w:rsidRPr="00264955">
              <w:rPr>
                <w:rFonts w:ascii="Tahoma" w:hAnsi="Tahoma" w:cs="Tahoma"/>
                <w:b/>
                <w:bCs/>
              </w:rPr>
              <w:t>Knowledge</w:t>
            </w:r>
          </w:p>
          <w:p w14:paraId="16680C9D" w14:textId="4A99554D" w:rsidR="006B584D" w:rsidRPr="007D2E41" w:rsidRDefault="007048F9" w:rsidP="006B584D">
            <w:pPr>
              <w:pStyle w:val="ListParagraph"/>
              <w:numPr>
                <w:ilvl w:val="0"/>
                <w:numId w:val="17"/>
              </w:numPr>
              <w:rPr>
                <w:rFonts w:ascii="Tahoma" w:hAnsi="Tahoma" w:cs="Tahoma"/>
              </w:rPr>
            </w:pPr>
            <w:r>
              <w:rPr>
                <w:rFonts w:ascii="Tahoma" w:hAnsi="Tahoma" w:cs="Tahoma"/>
              </w:rPr>
              <w:t xml:space="preserve">Essential - </w:t>
            </w:r>
            <w:r w:rsidR="006B584D" w:rsidRPr="007D2E41">
              <w:rPr>
                <w:rFonts w:ascii="Tahoma" w:hAnsi="Tahoma" w:cs="Tahoma"/>
              </w:rPr>
              <w:t>Knowledge of how and when to perform tasks related to garden and grounds development and maintenance safely and effectively</w:t>
            </w:r>
          </w:p>
          <w:p w14:paraId="30B8A20D" w14:textId="11406F9B" w:rsidR="006B584D" w:rsidRPr="007D2E41" w:rsidRDefault="007048F9" w:rsidP="006B584D">
            <w:pPr>
              <w:pStyle w:val="ListParagraph"/>
              <w:numPr>
                <w:ilvl w:val="0"/>
                <w:numId w:val="17"/>
              </w:numPr>
              <w:rPr>
                <w:rFonts w:ascii="Tahoma" w:hAnsi="Tahoma" w:cs="Tahoma"/>
              </w:rPr>
            </w:pPr>
            <w:r>
              <w:rPr>
                <w:rFonts w:ascii="Tahoma" w:hAnsi="Tahoma" w:cs="Tahoma"/>
              </w:rPr>
              <w:t xml:space="preserve">Essential - </w:t>
            </w:r>
            <w:r w:rsidR="006B584D" w:rsidRPr="007D2E41">
              <w:rPr>
                <w:rFonts w:ascii="Tahoma" w:hAnsi="Tahoma" w:cs="Tahoma"/>
              </w:rPr>
              <w:t>Knowledge of Health and Safety requirements in the workplace, including risk assessments, Fire Safety and Legionella Regulations</w:t>
            </w:r>
          </w:p>
          <w:p w14:paraId="0B685297" w14:textId="77777777" w:rsidR="00DD78AD" w:rsidRDefault="00DD78AD" w:rsidP="00FC4657">
            <w:pPr>
              <w:pStyle w:val="ListBullet"/>
              <w:numPr>
                <w:ilvl w:val="0"/>
                <w:numId w:val="0"/>
              </w:numPr>
              <w:ind w:left="360" w:hanging="360"/>
              <w:rPr>
                <w:rFonts w:ascii="Tahoma" w:hAnsi="Tahoma" w:cs="Tahoma"/>
                <w:b/>
                <w:bCs/>
              </w:rPr>
            </w:pPr>
          </w:p>
          <w:p w14:paraId="2544288F" w14:textId="15522529" w:rsidR="00FC4657" w:rsidRPr="00264955" w:rsidRDefault="004658B7" w:rsidP="00FC4657">
            <w:pPr>
              <w:pStyle w:val="ListBullet"/>
              <w:numPr>
                <w:ilvl w:val="0"/>
                <w:numId w:val="0"/>
              </w:numPr>
              <w:ind w:left="360" w:hanging="360"/>
              <w:rPr>
                <w:rFonts w:ascii="Tahoma" w:hAnsi="Tahoma" w:cs="Tahoma"/>
                <w:b/>
                <w:bCs/>
              </w:rPr>
            </w:pPr>
            <w:r w:rsidRPr="00264955">
              <w:rPr>
                <w:rFonts w:ascii="Tahoma" w:hAnsi="Tahoma" w:cs="Tahoma"/>
                <w:b/>
                <w:bCs/>
              </w:rPr>
              <w:t>Skills and Abilities</w:t>
            </w:r>
          </w:p>
          <w:p w14:paraId="54E471C5" w14:textId="10ABD955" w:rsidR="006B584D" w:rsidRPr="007D2E41" w:rsidRDefault="007048F9" w:rsidP="006B584D">
            <w:pPr>
              <w:pStyle w:val="ListParagraph"/>
              <w:numPr>
                <w:ilvl w:val="0"/>
                <w:numId w:val="17"/>
              </w:numPr>
              <w:rPr>
                <w:rFonts w:ascii="Tahoma" w:hAnsi="Tahoma" w:cs="Tahoma"/>
              </w:rPr>
            </w:pPr>
            <w:r>
              <w:rPr>
                <w:rFonts w:ascii="Tahoma" w:hAnsi="Tahoma" w:cs="Tahoma"/>
              </w:rPr>
              <w:t xml:space="preserve">Essential - </w:t>
            </w:r>
            <w:r w:rsidR="006B584D" w:rsidRPr="007D2E41">
              <w:rPr>
                <w:rFonts w:ascii="Tahoma" w:hAnsi="Tahoma" w:cs="Tahoma"/>
              </w:rPr>
              <w:t>Ability to work effectively in situations where several tasks need doing in a short timescale</w:t>
            </w:r>
          </w:p>
          <w:p w14:paraId="5AED69C8" w14:textId="32954ACD" w:rsidR="006B584D" w:rsidRPr="007D2E41" w:rsidRDefault="007048F9" w:rsidP="006B584D">
            <w:pPr>
              <w:pStyle w:val="ListParagraph"/>
              <w:numPr>
                <w:ilvl w:val="0"/>
                <w:numId w:val="17"/>
              </w:numPr>
              <w:rPr>
                <w:rFonts w:ascii="Tahoma" w:hAnsi="Tahoma" w:cs="Tahoma"/>
              </w:rPr>
            </w:pPr>
            <w:r>
              <w:rPr>
                <w:rFonts w:ascii="Tahoma" w:hAnsi="Tahoma" w:cs="Tahoma"/>
              </w:rPr>
              <w:t>Essential</w:t>
            </w:r>
            <w:r w:rsidRPr="007D2E41">
              <w:rPr>
                <w:rFonts w:ascii="Tahoma" w:hAnsi="Tahoma" w:cs="Tahoma"/>
              </w:rPr>
              <w:t xml:space="preserve"> </w:t>
            </w:r>
            <w:r>
              <w:rPr>
                <w:rFonts w:ascii="Tahoma" w:hAnsi="Tahoma" w:cs="Tahoma"/>
              </w:rPr>
              <w:t xml:space="preserve">- </w:t>
            </w:r>
            <w:r w:rsidR="006B584D" w:rsidRPr="007D2E41">
              <w:rPr>
                <w:rFonts w:ascii="Tahoma" w:hAnsi="Tahoma" w:cs="Tahoma"/>
              </w:rPr>
              <w:t>Ability to communicate effectively, including ability to complete reports manually and electronically</w:t>
            </w:r>
          </w:p>
          <w:p w14:paraId="610007FA" w14:textId="6F5186FF" w:rsidR="006B584D" w:rsidRPr="007D2E41" w:rsidRDefault="007048F9" w:rsidP="006B584D">
            <w:pPr>
              <w:pStyle w:val="ListParagraph"/>
              <w:numPr>
                <w:ilvl w:val="0"/>
                <w:numId w:val="17"/>
              </w:numPr>
              <w:rPr>
                <w:rFonts w:ascii="Tahoma" w:hAnsi="Tahoma" w:cs="Tahoma"/>
              </w:rPr>
            </w:pPr>
            <w:r>
              <w:rPr>
                <w:rFonts w:ascii="Tahoma" w:hAnsi="Tahoma" w:cs="Tahoma"/>
              </w:rPr>
              <w:t>Essential</w:t>
            </w:r>
            <w:r w:rsidRPr="007D2E41">
              <w:rPr>
                <w:rFonts w:ascii="Tahoma" w:hAnsi="Tahoma" w:cs="Tahoma"/>
              </w:rPr>
              <w:t xml:space="preserve"> </w:t>
            </w:r>
            <w:r>
              <w:rPr>
                <w:rFonts w:ascii="Tahoma" w:hAnsi="Tahoma" w:cs="Tahoma"/>
              </w:rPr>
              <w:t xml:space="preserve">- </w:t>
            </w:r>
            <w:r w:rsidR="006B584D" w:rsidRPr="007D2E41">
              <w:rPr>
                <w:rFonts w:ascii="Tahoma" w:hAnsi="Tahoma" w:cs="Tahoma"/>
              </w:rPr>
              <w:t>Ability to maintain appropriate levels of confidentiality</w:t>
            </w:r>
          </w:p>
          <w:p w14:paraId="593EF85B" w14:textId="2B1CC4ED" w:rsidR="006B584D" w:rsidRPr="007D2E41" w:rsidRDefault="007048F9" w:rsidP="006B584D">
            <w:pPr>
              <w:pStyle w:val="ListParagraph"/>
              <w:numPr>
                <w:ilvl w:val="0"/>
                <w:numId w:val="17"/>
              </w:numPr>
              <w:rPr>
                <w:rFonts w:ascii="Tahoma" w:hAnsi="Tahoma" w:cs="Tahoma"/>
              </w:rPr>
            </w:pPr>
            <w:r>
              <w:rPr>
                <w:rFonts w:ascii="Tahoma" w:hAnsi="Tahoma" w:cs="Tahoma"/>
              </w:rPr>
              <w:t>Essential</w:t>
            </w:r>
            <w:r w:rsidRPr="007D2E41">
              <w:rPr>
                <w:rFonts w:ascii="Tahoma" w:hAnsi="Tahoma" w:cs="Tahoma"/>
              </w:rPr>
              <w:t xml:space="preserve"> </w:t>
            </w:r>
            <w:r>
              <w:rPr>
                <w:rFonts w:ascii="Tahoma" w:hAnsi="Tahoma" w:cs="Tahoma"/>
              </w:rPr>
              <w:t xml:space="preserve">- </w:t>
            </w:r>
            <w:r w:rsidR="006B584D" w:rsidRPr="007D2E41">
              <w:rPr>
                <w:rFonts w:ascii="Tahoma" w:hAnsi="Tahoma" w:cs="Tahoma"/>
              </w:rPr>
              <w:t>Ability to work flexibly to meet the requirements of the role</w:t>
            </w:r>
          </w:p>
          <w:p w14:paraId="5D972C04" w14:textId="77777777" w:rsidR="00DD78AD" w:rsidRDefault="00DD78AD" w:rsidP="00264955">
            <w:pPr>
              <w:pStyle w:val="ListBullet"/>
              <w:numPr>
                <w:ilvl w:val="0"/>
                <w:numId w:val="0"/>
              </w:numPr>
              <w:ind w:left="360" w:hanging="360"/>
              <w:rPr>
                <w:rFonts w:ascii="Tahoma" w:hAnsi="Tahoma" w:cs="Tahoma"/>
                <w:b/>
                <w:bCs/>
              </w:rPr>
            </w:pPr>
          </w:p>
          <w:p w14:paraId="4562A105" w14:textId="3C352347" w:rsidR="00264955" w:rsidRPr="00264955" w:rsidRDefault="004658B7" w:rsidP="00264955">
            <w:pPr>
              <w:pStyle w:val="ListBullet"/>
              <w:numPr>
                <w:ilvl w:val="0"/>
                <w:numId w:val="0"/>
              </w:numPr>
              <w:ind w:left="360" w:hanging="360"/>
              <w:rPr>
                <w:rFonts w:ascii="Tahoma" w:hAnsi="Tahoma" w:cs="Tahoma"/>
                <w:b/>
                <w:bCs/>
              </w:rPr>
            </w:pPr>
            <w:r w:rsidRPr="00264955">
              <w:rPr>
                <w:rFonts w:ascii="Tahoma" w:hAnsi="Tahoma" w:cs="Tahoma"/>
                <w:b/>
                <w:bCs/>
              </w:rPr>
              <w:t xml:space="preserve">Qualifications </w:t>
            </w:r>
          </w:p>
          <w:p w14:paraId="3E32C903" w14:textId="116D1EA5" w:rsidR="006B584D" w:rsidRPr="006B584D" w:rsidRDefault="007048F9" w:rsidP="006B584D">
            <w:pPr>
              <w:pStyle w:val="ListParagraph"/>
              <w:numPr>
                <w:ilvl w:val="0"/>
                <w:numId w:val="17"/>
              </w:numPr>
              <w:rPr>
                <w:rFonts w:ascii="Tahoma" w:hAnsi="Tahoma" w:cs="Tahoma"/>
              </w:rPr>
            </w:pPr>
            <w:r>
              <w:rPr>
                <w:rFonts w:ascii="Tahoma" w:hAnsi="Tahoma" w:cs="Tahoma"/>
              </w:rPr>
              <w:t xml:space="preserve">Essential - </w:t>
            </w:r>
            <w:r w:rsidR="006B584D" w:rsidRPr="007D2E41">
              <w:rPr>
                <w:rFonts w:ascii="Tahoma" w:hAnsi="Tahoma" w:cs="Tahoma"/>
              </w:rPr>
              <w:t>No criminal record including convictions, cautions, reprimands, bindings over or warnings which may be relevant to the safety and welfare of people who use our services or staff</w:t>
            </w:r>
          </w:p>
          <w:p w14:paraId="07820CDF" w14:textId="4FA6B632" w:rsidR="007D6CEB" w:rsidRDefault="007048F9" w:rsidP="006B584D">
            <w:pPr>
              <w:pStyle w:val="ListBullet"/>
              <w:numPr>
                <w:ilvl w:val="0"/>
                <w:numId w:val="17"/>
              </w:numPr>
              <w:rPr>
                <w:rFonts w:ascii="Tahoma" w:hAnsi="Tahoma" w:cs="Tahoma"/>
              </w:rPr>
            </w:pPr>
            <w:r>
              <w:rPr>
                <w:rFonts w:ascii="Tahoma" w:hAnsi="Tahoma" w:cs="Tahoma"/>
              </w:rPr>
              <w:t xml:space="preserve">Essential - </w:t>
            </w:r>
            <w:r w:rsidR="00264955">
              <w:rPr>
                <w:rFonts w:ascii="Tahoma" w:hAnsi="Tahoma" w:cs="Tahoma"/>
              </w:rPr>
              <w:t>C</w:t>
            </w:r>
            <w:r w:rsidR="004658B7" w:rsidRPr="004658B7">
              <w:rPr>
                <w:rFonts w:ascii="Tahoma" w:hAnsi="Tahoma" w:cs="Tahoma"/>
              </w:rPr>
              <w:t xml:space="preserve">urrent, clean </w:t>
            </w:r>
            <w:r>
              <w:rPr>
                <w:rFonts w:ascii="Tahoma" w:hAnsi="Tahoma" w:cs="Tahoma"/>
              </w:rPr>
              <w:t>full UK driving licen</w:t>
            </w:r>
            <w:r w:rsidR="009A217A">
              <w:rPr>
                <w:rFonts w:ascii="Tahoma" w:hAnsi="Tahoma" w:cs="Tahoma"/>
              </w:rPr>
              <w:t>c</w:t>
            </w:r>
            <w:r>
              <w:rPr>
                <w:rFonts w:ascii="Tahoma" w:hAnsi="Tahoma" w:cs="Tahoma"/>
              </w:rPr>
              <w:t>e</w:t>
            </w:r>
          </w:p>
          <w:p w14:paraId="199EAFA4" w14:textId="25285F70" w:rsidR="007048F9" w:rsidRDefault="007048F9" w:rsidP="006B584D">
            <w:pPr>
              <w:pStyle w:val="ListBullet"/>
              <w:numPr>
                <w:ilvl w:val="0"/>
                <w:numId w:val="17"/>
              </w:numPr>
              <w:rPr>
                <w:rFonts w:ascii="Tahoma" w:hAnsi="Tahoma" w:cs="Tahoma"/>
              </w:rPr>
            </w:pPr>
            <w:r>
              <w:rPr>
                <w:rFonts w:ascii="Tahoma" w:hAnsi="Tahoma" w:cs="Tahoma"/>
              </w:rPr>
              <w:t>Desirable – IOSH Managing Safely</w:t>
            </w:r>
          </w:p>
          <w:p w14:paraId="51FEA7FD" w14:textId="1DB7EDE8" w:rsidR="007048F9" w:rsidRDefault="007048F9" w:rsidP="006B584D">
            <w:pPr>
              <w:pStyle w:val="ListBullet"/>
              <w:numPr>
                <w:ilvl w:val="0"/>
                <w:numId w:val="17"/>
              </w:numPr>
              <w:rPr>
                <w:rFonts w:ascii="Tahoma" w:hAnsi="Tahoma" w:cs="Tahoma"/>
              </w:rPr>
            </w:pPr>
            <w:r>
              <w:rPr>
                <w:rFonts w:ascii="Tahoma" w:hAnsi="Tahoma" w:cs="Tahoma"/>
              </w:rPr>
              <w:t>Desirable – Relevant Level 3 Supervisor Award</w:t>
            </w:r>
          </w:p>
          <w:p w14:paraId="58A4E8A4" w14:textId="77777777" w:rsidR="00DD78AD" w:rsidRDefault="00DD78AD" w:rsidP="007D6CEB">
            <w:pPr>
              <w:pStyle w:val="ListBullet"/>
              <w:numPr>
                <w:ilvl w:val="0"/>
                <w:numId w:val="0"/>
              </w:numPr>
              <w:ind w:left="360" w:hanging="360"/>
              <w:rPr>
                <w:rFonts w:ascii="Tahoma" w:hAnsi="Tahoma" w:cs="Tahoma"/>
                <w:b/>
                <w:bCs/>
              </w:rPr>
            </w:pPr>
          </w:p>
          <w:p w14:paraId="40D7EAA0" w14:textId="77777777" w:rsidR="003952AB" w:rsidRDefault="003952AB" w:rsidP="007D6CEB">
            <w:pPr>
              <w:pStyle w:val="ListBullet"/>
              <w:numPr>
                <w:ilvl w:val="0"/>
                <w:numId w:val="0"/>
              </w:numPr>
              <w:ind w:left="360" w:hanging="360"/>
              <w:rPr>
                <w:rFonts w:ascii="Tahoma" w:hAnsi="Tahoma" w:cs="Tahoma"/>
                <w:b/>
                <w:bCs/>
              </w:rPr>
            </w:pPr>
          </w:p>
          <w:p w14:paraId="55F698DC" w14:textId="77777777" w:rsidR="003952AB" w:rsidRDefault="003952AB" w:rsidP="007D6CEB">
            <w:pPr>
              <w:pStyle w:val="ListBullet"/>
              <w:numPr>
                <w:ilvl w:val="0"/>
                <w:numId w:val="0"/>
              </w:numPr>
              <w:ind w:left="360" w:hanging="360"/>
              <w:rPr>
                <w:rFonts w:ascii="Tahoma" w:hAnsi="Tahoma" w:cs="Tahoma"/>
                <w:b/>
                <w:bCs/>
              </w:rPr>
            </w:pPr>
          </w:p>
          <w:p w14:paraId="0E7F0410" w14:textId="3650D48B" w:rsidR="007D6CEB" w:rsidRPr="00264955" w:rsidRDefault="004658B7" w:rsidP="007D6CEB">
            <w:pPr>
              <w:pStyle w:val="ListBullet"/>
              <w:numPr>
                <w:ilvl w:val="0"/>
                <w:numId w:val="0"/>
              </w:numPr>
              <w:ind w:left="360" w:hanging="360"/>
              <w:rPr>
                <w:rFonts w:ascii="Tahoma" w:hAnsi="Tahoma" w:cs="Tahoma"/>
                <w:b/>
                <w:bCs/>
              </w:rPr>
            </w:pPr>
            <w:r w:rsidRPr="00264955">
              <w:rPr>
                <w:rFonts w:ascii="Tahoma" w:hAnsi="Tahoma" w:cs="Tahoma"/>
                <w:b/>
                <w:bCs/>
              </w:rPr>
              <w:lastRenderedPageBreak/>
              <w:t>Experience</w:t>
            </w:r>
          </w:p>
          <w:p w14:paraId="6F2A98BD" w14:textId="2AC7D59B" w:rsidR="00DD78AD" w:rsidRDefault="007048F9" w:rsidP="006B584D">
            <w:pPr>
              <w:pStyle w:val="ListBullet"/>
              <w:numPr>
                <w:ilvl w:val="0"/>
                <w:numId w:val="17"/>
              </w:numPr>
              <w:rPr>
                <w:rFonts w:ascii="Tahoma" w:hAnsi="Tahoma" w:cs="Tahoma"/>
              </w:rPr>
            </w:pPr>
            <w:r>
              <w:rPr>
                <w:rFonts w:ascii="Tahoma" w:hAnsi="Tahoma" w:cs="Tahoma"/>
              </w:rPr>
              <w:t xml:space="preserve">Essential - </w:t>
            </w:r>
            <w:r w:rsidR="004658B7" w:rsidRPr="004658B7">
              <w:rPr>
                <w:rFonts w:ascii="Tahoma" w:hAnsi="Tahoma" w:cs="Tahoma"/>
              </w:rPr>
              <w:t xml:space="preserve">Experience of using equipment and materials in situations where care is needed to prevent harm to others. </w:t>
            </w:r>
          </w:p>
          <w:p w14:paraId="456B9D51" w14:textId="2B9B0837" w:rsidR="00DD78AD" w:rsidRDefault="007048F9" w:rsidP="006B584D">
            <w:pPr>
              <w:pStyle w:val="ListBullet"/>
              <w:numPr>
                <w:ilvl w:val="0"/>
                <w:numId w:val="17"/>
              </w:numPr>
              <w:rPr>
                <w:rFonts w:ascii="Tahoma" w:hAnsi="Tahoma" w:cs="Tahoma"/>
              </w:rPr>
            </w:pPr>
            <w:r>
              <w:rPr>
                <w:rFonts w:ascii="Tahoma" w:hAnsi="Tahoma" w:cs="Tahoma"/>
              </w:rPr>
              <w:t xml:space="preserve">Essential - </w:t>
            </w:r>
            <w:r w:rsidR="004658B7" w:rsidRPr="004658B7">
              <w:rPr>
                <w:rFonts w:ascii="Tahoma" w:hAnsi="Tahoma" w:cs="Tahoma"/>
              </w:rPr>
              <w:t>Experience of carrying out general maintenance tasks to a good standard.</w:t>
            </w:r>
          </w:p>
          <w:p w14:paraId="5F2E1936" w14:textId="113E5CED" w:rsidR="008B0739" w:rsidRDefault="007048F9" w:rsidP="006B584D">
            <w:pPr>
              <w:pStyle w:val="ListBullet"/>
              <w:numPr>
                <w:ilvl w:val="0"/>
                <w:numId w:val="17"/>
              </w:numPr>
              <w:rPr>
                <w:rFonts w:ascii="Tahoma" w:hAnsi="Tahoma" w:cs="Tahoma"/>
              </w:rPr>
            </w:pPr>
            <w:r>
              <w:rPr>
                <w:rFonts w:ascii="Tahoma" w:hAnsi="Tahoma" w:cs="Tahoma"/>
              </w:rPr>
              <w:t xml:space="preserve">Essential - </w:t>
            </w:r>
            <w:r w:rsidR="004658B7" w:rsidRPr="004658B7">
              <w:rPr>
                <w:rFonts w:ascii="Tahoma" w:hAnsi="Tahoma" w:cs="Tahoma"/>
              </w:rPr>
              <w:t>Experience of undertaking health and safety checks including fire prevention and fire safety.</w:t>
            </w:r>
          </w:p>
          <w:p w14:paraId="5B3D3560" w14:textId="3CF23145" w:rsidR="007048F9" w:rsidRPr="00C72AB7" w:rsidRDefault="007048F9" w:rsidP="006B584D">
            <w:pPr>
              <w:pStyle w:val="ListBullet"/>
              <w:numPr>
                <w:ilvl w:val="0"/>
                <w:numId w:val="17"/>
              </w:numPr>
              <w:rPr>
                <w:rFonts w:ascii="Tahoma" w:hAnsi="Tahoma" w:cs="Tahoma"/>
              </w:rPr>
            </w:pPr>
            <w:r>
              <w:rPr>
                <w:rFonts w:ascii="Tahoma" w:hAnsi="Tahoma" w:cs="Tahoma"/>
              </w:rPr>
              <w:t>Desirable – Experience of leading a team.</w:t>
            </w:r>
          </w:p>
          <w:p w14:paraId="068A0DBA" w14:textId="77777777" w:rsidR="008F6B36" w:rsidRPr="00C72AB7" w:rsidRDefault="008F6B36" w:rsidP="00F4748B">
            <w:pPr>
              <w:rPr>
                <w:rFonts w:ascii="Tahoma" w:hAnsi="Tahoma" w:cs="Tahoma"/>
              </w:rPr>
            </w:pPr>
          </w:p>
        </w:tc>
      </w:tr>
      <w:tr w:rsidR="008B0739" w:rsidRPr="00C72AB7" w14:paraId="5A4427B4" w14:textId="77777777" w:rsidTr="00972C90">
        <w:tc>
          <w:tcPr>
            <w:tcW w:w="9923" w:type="dxa"/>
            <w:gridSpan w:val="4"/>
            <w:tcBorders>
              <w:top w:val="nil"/>
            </w:tcBorders>
            <w:shd w:val="clear" w:color="auto" w:fill="1478BE"/>
          </w:tcPr>
          <w:p w14:paraId="41F11F22" w14:textId="15AC24A6" w:rsidR="008B0739" w:rsidRPr="00C72AB7" w:rsidRDefault="002C4841" w:rsidP="00F4748B">
            <w:pPr>
              <w:pStyle w:val="Heading2"/>
              <w:rPr>
                <w:rFonts w:ascii="Tahoma" w:hAnsi="Tahoma" w:cs="Tahoma"/>
                <w:szCs w:val="20"/>
              </w:rPr>
            </w:pPr>
            <w:r w:rsidRPr="00C72AB7">
              <w:rPr>
                <w:rFonts w:ascii="Tahoma" w:hAnsi="Tahoma" w:cs="Tahoma"/>
                <w:szCs w:val="20"/>
              </w:rPr>
              <w:lastRenderedPageBreak/>
              <w:t xml:space="preserve">Our </w:t>
            </w:r>
            <w:r w:rsidR="00972C90" w:rsidRPr="00C72AB7">
              <w:rPr>
                <w:rFonts w:ascii="Tahoma" w:hAnsi="Tahoma" w:cs="Tahoma"/>
                <w:szCs w:val="20"/>
              </w:rPr>
              <w:t>V</w:t>
            </w:r>
            <w:r w:rsidRPr="00C72AB7">
              <w:rPr>
                <w:rFonts w:ascii="Tahoma" w:hAnsi="Tahoma" w:cs="Tahoma"/>
                <w:szCs w:val="20"/>
              </w:rPr>
              <w:t>alues</w:t>
            </w:r>
            <w:r w:rsidR="008B0739" w:rsidRPr="00C72AB7">
              <w:rPr>
                <w:rFonts w:ascii="Tahoma" w:hAnsi="Tahoma" w:cs="Tahoma"/>
                <w:szCs w:val="20"/>
              </w:rPr>
              <w:t xml:space="preserve"> and </w:t>
            </w:r>
            <w:r w:rsidR="00972C90" w:rsidRPr="00C72AB7">
              <w:rPr>
                <w:rFonts w:ascii="Tahoma" w:hAnsi="Tahoma" w:cs="Tahoma"/>
                <w:szCs w:val="20"/>
              </w:rPr>
              <w:t>K</w:t>
            </w:r>
            <w:r w:rsidRPr="00C72AB7">
              <w:rPr>
                <w:rFonts w:ascii="Tahoma" w:hAnsi="Tahoma" w:cs="Tahoma"/>
                <w:szCs w:val="20"/>
              </w:rPr>
              <w:t xml:space="preserve">ey </w:t>
            </w:r>
            <w:r w:rsidR="00972C90" w:rsidRPr="00C72AB7">
              <w:rPr>
                <w:rFonts w:ascii="Tahoma" w:hAnsi="Tahoma" w:cs="Tahoma"/>
                <w:szCs w:val="20"/>
              </w:rPr>
              <w:t>A</w:t>
            </w:r>
            <w:r w:rsidRPr="00C72AB7">
              <w:rPr>
                <w:rFonts w:ascii="Tahoma" w:hAnsi="Tahoma" w:cs="Tahoma"/>
                <w:szCs w:val="20"/>
              </w:rPr>
              <w:t>ttributes:</w:t>
            </w:r>
          </w:p>
        </w:tc>
      </w:tr>
      <w:tr w:rsidR="008B0739" w:rsidRPr="00C72AB7" w14:paraId="2BB40907" w14:textId="77777777" w:rsidTr="00046276">
        <w:trPr>
          <w:trHeight w:val="3504"/>
        </w:trPr>
        <w:tc>
          <w:tcPr>
            <w:tcW w:w="9923" w:type="dxa"/>
            <w:gridSpan w:val="4"/>
            <w:tcMar>
              <w:bottom w:w="115" w:type="dxa"/>
            </w:tcMar>
          </w:tcPr>
          <w:p w14:paraId="278AF0E7" w14:textId="0414AF6C" w:rsidR="008F6B36" w:rsidRPr="00F71BBD" w:rsidRDefault="008F6B36" w:rsidP="00F71BBD">
            <w:pPr>
              <w:rPr>
                <w:rFonts w:ascii="Tahoma" w:hAnsi="Tahoma" w:cs="Tahoma"/>
              </w:rPr>
            </w:pPr>
            <w:r w:rsidRPr="00F71BBD">
              <w:rPr>
                <w:rFonts w:ascii="Tahoma" w:hAnsi="Tahoma" w:cs="Tahoma"/>
              </w:rPr>
              <w:t xml:space="preserve">All colleagues are expected to </w:t>
            </w:r>
            <w:proofErr w:type="gramStart"/>
            <w:r w:rsidRPr="00F71BBD">
              <w:rPr>
                <w:rFonts w:ascii="Tahoma" w:hAnsi="Tahoma" w:cs="Tahoma"/>
              </w:rPr>
              <w:t>operate in line with our Values and Behaviour Framework at all times</w:t>
            </w:r>
            <w:proofErr w:type="gramEnd"/>
            <w:r w:rsidRPr="00F71BBD">
              <w:rPr>
                <w:rFonts w:ascii="Tahoma" w:hAnsi="Tahoma" w:cs="Tahoma"/>
              </w:rPr>
              <w:t>. The framework outlines our core values and the behaviours that we</w:t>
            </w:r>
            <w:r w:rsidR="003540A6">
              <w:rPr>
                <w:rFonts w:ascii="Tahoma" w:hAnsi="Tahoma" w:cs="Tahoma"/>
              </w:rPr>
              <w:t xml:space="preserve"> consider </w:t>
            </w:r>
            <w:proofErr w:type="gramStart"/>
            <w:r w:rsidR="003540A6">
              <w:rPr>
                <w:rFonts w:ascii="Tahoma" w:hAnsi="Tahoma" w:cs="Tahoma"/>
              </w:rPr>
              <w:t>to uphold</w:t>
            </w:r>
            <w:proofErr w:type="gramEnd"/>
            <w:r w:rsidRPr="00F71BBD">
              <w:rPr>
                <w:rFonts w:ascii="Tahoma" w:hAnsi="Tahoma" w:cs="Tahoma"/>
              </w:rPr>
              <w:t xml:space="preserve"> each of our values, as well as universal attributes we consider to underpin everything we do.</w:t>
            </w:r>
          </w:p>
          <w:p w14:paraId="34D1A0BD" w14:textId="77777777" w:rsidR="008F6B36" w:rsidRPr="00F71BBD" w:rsidRDefault="008F6B36" w:rsidP="00F71BBD">
            <w:pPr>
              <w:rPr>
                <w:rFonts w:ascii="Tahoma" w:hAnsi="Tahoma" w:cs="Tahoma"/>
              </w:rPr>
            </w:pPr>
          </w:p>
          <w:p w14:paraId="4D237753" w14:textId="00A1F28D" w:rsidR="008F6B36" w:rsidRPr="00F71BBD" w:rsidRDefault="008F6B36" w:rsidP="00F71BBD">
            <w:pPr>
              <w:rPr>
                <w:rFonts w:ascii="Tahoma" w:hAnsi="Tahoma" w:cs="Tahoma"/>
                <w:u w:val="single"/>
              </w:rPr>
            </w:pPr>
            <w:r w:rsidRPr="00F71BBD">
              <w:rPr>
                <w:rFonts w:ascii="Tahoma" w:hAnsi="Tahoma" w:cs="Tahoma"/>
                <w:u w:val="single"/>
              </w:rPr>
              <w:t>Our Values</w:t>
            </w:r>
          </w:p>
          <w:p w14:paraId="29C19691" w14:textId="18489D92" w:rsidR="00972C90" w:rsidRPr="00F71BBD" w:rsidRDefault="00972C90" w:rsidP="00F71BBD">
            <w:pPr>
              <w:rPr>
                <w:rFonts w:ascii="Tahoma" w:hAnsi="Tahoma" w:cs="Tahoma"/>
              </w:rPr>
            </w:pPr>
            <w:r w:rsidRPr="00F71BBD">
              <w:rPr>
                <w:rFonts w:ascii="Tahoma" w:hAnsi="Tahoma" w:cs="Tahoma"/>
                <w:noProof/>
                <w:lang w:eastAsia="en-GB"/>
              </w:rPr>
              <w:drawing>
                <wp:anchor distT="0" distB="0" distL="114300" distR="114300" simplePos="0" relativeHeight="251658240" behindDoc="0" locked="0" layoutInCell="1" allowOverlap="1" wp14:anchorId="79B1FC9E" wp14:editId="4B9F7A1A">
                  <wp:simplePos x="0" y="0"/>
                  <wp:positionH relativeFrom="column">
                    <wp:posOffset>0</wp:posOffset>
                  </wp:positionH>
                  <wp:positionV relativeFrom="paragraph">
                    <wp:posOffset>80645</wp:posOffset>
                  </wp:positionV>
                  <wp:extent cx="1068070" cy="409575"/>
                  <wp:effectExtent l="0" t="0" r="0" b="9525"/>
                  <wp:wrapSquare wrapText="bothSides"/>
                  <wp:docPr id="1714122611" name="Picture 3"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22611" name="Picture 3" descr="A black and orange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8070" cy="409575"/>
                          </a:xfrm>
                          <a:prstGeom prst="rect">
                            <a:avLst/>
                          </a:prstGeom>
                        </pic:spPr>
                      </pic:pic>
                    </a:graphicData>
                  </a:graphic>
                  <wp14:sizeRelH relativeFrom="margin">
                    <wp14:pctWidth>0</wp14:pctWidth>
                  </wp14:sizeRelH>
                  <wp14:sizeRelV relativeFrom="margin">
                    <wp14:pctHeight>0</wp14:pctHeight>
                  </wp14:sizeRelV>
                </wp:anchor>
              </w:drawing>
            </w:r>
          </w:p>
          <w:p w14:paraId="3431D40F" w14:textId="7EBC13FD" w:rsidR="003403E7" w:rsidRPr="00F71BBD" w:rsidRDefault="003403E7" w:rsidP="00F71BBD">
            <w:pPr>
              <w:rPr>
                <w:rFonts w:ascii="Tahoma" w:hAnsi="Tahoma" w:cs="Tahoma"/>
              </w:rPr>
            </w:pPr>
            <w:r w:rsidRPr="00F71BBD">
              <w:rPr>
                <w:rFonts w:ascii="Tahoma" w:hAnsi="Tahoma" w:cs="Tahoma"/>
              </w:rPr>
              <w:t>We put the people we support, families and colleagues at the centre of all we do.</w:t>
            </w:r>
          </w:p>
          <w:p w14:paraId="1FB1B174" w14:textId="0FA82B1A" w:rsidR="003403E7" w:rsidRPr="00F71BBD" w:rsidRDefault="003E3519" w:rsidP="00F71BBD">
            <w:pPr>
              <w:rPr>
                <w:rFonts w:ascii="Tahoma" w:hAnsi="Tahoma" w:cs="Tahoma"/>
              </w:rPr>
            </w:pPr>
            <w:r w:rsidRPr="00F71BBD">
              <w:rPr>
                <w:rFonts w:ascii="Tahoma" w:hAnsi="Tahoma" w:cs="Tahoma"/>
                <w:noProof/>
                <w:lang w:eastAsia="en-GB"/>
              </w:rPr>
              <w:drawing>
                <wp:anchor distT="0" distB="0" distL="114300" distR="114300" simplePos="0" relativeHeight="251660288" behindDoc="1" locked="0" layoutInCell="1" allowOverlap="1" wp14:anchorId="795D523D" wp14:editId="6F67C0B4">
                  <wp:simplePos x="0" y="0"/>
                  <wp:positionH relativeFrom="column">
                    <wp:posOffset>0</wp:posOffset>
                  </wp:positionH>
                  <wp:positionV relativeFrom="paragraph">
                    <wp:posOffset>170815</wp:posOffset>
                  </wp:positionV>
                  <wp:extent cx="1103630" cy="390525"/>
                  <wp:effectExtent l="0" t="0" r="1270" b="9525"/>
                  <wp:wrapTight wrapText="bothSides">
                    <wp:wrapPolygon edited="0">
                      <wp:start x="1864" y="0"/>
                      <wp:lineTo x="373" y="5268"/>
                      <wp:lineTo x="0" y="8429"/>
                      <wp:lineTo x="0" y="21073"/>
                      <wp:lineTo x="4847" y="21073"/>
                      <wp:lineTo x="21252" y="16859"/>
                      <wp:lineTo x="21252" y="6322"/>
                      <wp:lineTo x="4847" y="0"/>
                      <wp:lineTo x="1864" y="0"/>
                    </wp:wrapPolygon>
                  </wp:wrapTight>
                  <wp:docPr id="1089805733"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05733" name="Picture 2" descr="A black background with blu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3630" cy="390525"/>
                          </a:xfrm>
                          <a:prstGeom prst="rect">
                            <a:avLst/>
                          </a:prstGeom>
                        </pic:spPr>
                      </pic:pic>
                    </a:graphicData>
                  </a:graphic>
                </wp:anchor>
              </w:drawing>
            </w:r>
          </w:p>
          <w:p w14:paraId="13C4BE50" w14:textId="08B0C150" w:rsidR="003403E7" w:rsidRPr="00F71BBD" w:rsidRDefault="003E3519" w:rsidP="00F71BBD">
            <w:pPr>
              <w:rPr>
                <w:rFonts w:ascii="Tahoma" w:hAnsi="Tahoma" w:cs="Tahoma"/>
              </w:rPr>
            </w:pPr>
            <w:r w:rsidRPr="00F71BBD">
              <w:rPr>
                <w:rFonts w:ascii="Tahoma" w:hAnsi="Tahoma" w:cs="Tahoma"/>
              </w:rPr>
              <w:t xml:space="preserve">We recognise that quality comes from our commitment to best practice, improvement and </w:t>
            </w:r>
            <w:proofErr w:type="gramStart"/>
            <w:r w:rsidRPr="00F71BBD">
              <w:rPr>
                <w:rFonts w:ascii="Tahoma" w:hAnsi="Tahoma" w:cs="Tahoma"/>
              </w:rPr>
              <w:t>learning;</w:t>
            </w:r>
            <w:proofErr w:type="gramEnd"/>
            <w:r w:rsidRPr="00F71BBD">
              <w:rPr>
                <w:rFonts w:ascii="Tahoma" w:hAnsi="Tahoma" w:cs="Tahoma"/>
              </w:rPr>
              <w:t xml:space="preserve"> not just compliance.</w:t>
            </w:r>
          </w:p>
          <w:p w14:paraId="450A6186" w14:textId="2161E178" w:rsidR="003403E7" w:rsidRPr="00F71BBD" w:rsidRDefault="003E3519" w:rsidP="00F71BBD">
            <w:pPr>
              <w:rPr>
                <w:rFonts w:ascii="Tahoma" w:hAnsi="Tahoma" w:cs="Tahoma"/>
              </w:rPr>
            </w:pPr>
            <w:r w:rsidRPr="00F71BBD">
              <w:rPr>
                <w:rFonts w:ascii="Tahoma" w:hAnsi="Tahoma" w:cs="Tahoma"/>
                <w:noProof/>
                <w:lang w:eastAsia="en-GB"/>
              </w:rPr>
              <w:drawing>
                <wp:anchor distT="0" distB="0" distL="114300" distR="114300" simplePos="0" relativeHeight="251659264" behindDoc="1" locked="0" layoutInCell="1" allowOverlap="1" wp14:anchorId="75504884" wp14:editId="6419E64C">
                  <wp:simplePos x="0" y="0"/>
                  <wp:positionH relativeFrom="column">
                    <wp:posOffset>-28575</wp:posOffset>
                  </wp:positionH>
                  <wp:positionV relativeFrom="paragraph">
                    <wp:posOffset>121285</wp:posOffset>
                  </wp:positionV>
                  <wp:extent cx="1114425" cy="483870"/>
                  <wp:effectExtent l="0" t="0" r="9525" b="0"/>
                  <wp:wrapTight wrapText="bothSides">
                    <wp:wrapPolygon edited="0">
                      <wp:start x="0" y="0"/>
                      <wp:lineTo x="369" y="14457"/>
                      <wp:lineTo x="1846" y="18709"/>
                      <wp:lineTo x="2215" y="20409"/>
                      <wp:lineTo x="7015" y="20409"/>
                      <wp:lineTo x="10708" y="18709"/>
                      <wp:lineTo x="21046" y="15307"/>
                      <wp:lineTo x="21415" y="6803"/>
                      <wp:lineTo x="19200" y="4252"/>
                      <wp:lineTo x="5169" y="0"/>
                      <wp:lineTo x="0" y="0"/>
                    </wp:wrapPolygon>
                  </wp:wrapTight>
                  <wp:docPr id="47865827" name="Picture 4" descr="A blue circle with a white hous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5827" name="Picture 4" descr="A blue circle with a white house in the midd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4425" cy="483870"/>
                          </a:xfrm>
                          <a:prstGeom prst="rect">
                            <a:avLst/>
                          </a:prstGeom>
                        </pic:spPr>
                      </pic:pic>
                    </a:graphicData>
                  </a:graphic>
                  <wp14:sizeRelH relativeFrom="margin">
                    <wp14:pctWidth>0</wp14:pctWidth>
                  </wp14:sizeRelH>
                  <wp14:sizeRelV relativeFrom="margin">
                    <wp14:pctHeight>0</wp14:pctHeight>
                  </wp14:sizeRelV>
                </wp:anchor>
              </w:drawing>
            </w:r>
          </w:p>
          <w:p w14:paraId="1057CA3F" w14:textId="391E4511" w:rsidR="008B0739" w:rsidRPr="00F71BBD" w:rsidRDefault="003E3519" w:rsidP="00F71BBD">
            <w:pPr>
              <w:rPr>
                <w:rFonts w:ascii="Tahoma" w:hAnsi="Tahoma" w:cs="Tahoma"/>
              </w:rPr>
            </w:pPr>
            <w:r w:rsidRPr="00F71BBD">
              <w:rPr>
                <w:rFonts w:ascii="Tahoma" w:hAnsi="Tahoma" w:cs="Tahoma"/>
                <w:noProof/>
                <w:lang w:eastAsia="en-GB"/>
              </w:rPr>
              <w:drawing>
                <wp:anchor distT="0" distB="0" distL="114300" distR="114300" simplePos="0" relativeHeight="251661312" behindDoc="1" locked="0" layoutInCell="1" allowOverlap="1" wp14:anchorId="3ADDAA57" wp14:editId="3B5FE475">
                  <wp:simplePos x="0" y="0"/>
                  <wp:positionH relativeFrom="column">
                    <wp:posOffset>0</wp:posOffset>
                  </wp:positionH>
                  <wp:positionV relativeFrom="paragraph">
                    <wp:posOffset>506095</wp:posOffset>
                  </wp:positionV>
                  <wp:extent cx="1085850" cy="426085"/>
                  <wp:effectExtent l="0" t="0" r="0" b="0"/>
                  <wp:wrapTight wrapText="bothSides">
                    <wp:wrapPolygon edited="0">
                      <wp:start x="2274" y="0"/>
                      <wp:lineTo x="0" y="6760"/>
                      <wp:lineTo x="0" y="10623"/>
                      <wp:lineTo x="758" y="16417"/>
                      <wp:lineTo x="2653" y="20280"/>
                      <wp:lineTo x="5684" y="20280"/>
                      <wp:lineTo x="21221" y="16417"/>
                      <wp:lineTo x="21221" y="4829"/>
                      <wp:lineTo x="8337" y="0"/>
                      <wp:lineTo x="2274" y="0"/>
                    </wp:wrapPolygon>
                  </wp:wrapTight>
                  <wp:docPr id="474112209" name="Picture 5" descr="A pink and black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12209" name="Picture 5" descr="A pink and black sign with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5850" cy="426085"/>
                          </a:xfrm>
                          <a:prstGeom prst="rect">
                            <a:avLst/>
                          </a:prstGeom>
                        </pic:spPr>
                      </pic:pic>
                    </a:graphicData>
                  </a:graphic>
                  <wp14:sizeRelH relativeFrom="margin">
                    <wp14:pctWidth>0</wp14:pctWidth>
                  </wp14:sizeRelH>
                  <wp14:sizeRelV relativeFrom="margin">
                    <wp14:pctHeight>0</wp14:pctHeight>
                  </wp14:sizeRelV>
                </wp:anchor>
              </w:drawing>
            </w:r>
            <w:r w:rsidRPr="00F71BBD">
              <w:rPr>
                <w:rFonts w:ascii="Tahoma" w:hAnsi="Tahoma" w:cs="Tahoma"/>
              </w:rPr>
              <w:t>We are passionate about improving lives and work together to enable the people we support to achieve their aspirations.</w:t>
            </w:r>
            <w:r w:rsidRPr="00F71BBD">
              <w:rPr>
                <w:rFonts w:ascii="Tahoma" w:hAnsi="Tahoma" w:cs="Tahoma"/>
              </w:rPr>
              <w:br/>
            </w:r>
          </w:p>
          <w:p w14:paraId="078D16E0" w14:textId="1FA16C0B" w:rsidR="003403E7" w:rsidRPr="00F71BBD" w:rsidRDefault="003E3519" w:rsidP="00F71BBD">
            <w:pPr>
              <w:rPr>
                <w:rFonts w:ascii="Tahoma" w:hAnsi="Tahoma" w:cs="Tahoma"/>
              </w:rPr>
            </w:pPr>
            <w:r w:rsidRPr="00F71BBD">
              <w:rPr>
                <w:rFonts w:ascii="Tahoma" w:hAnsi="Tahoma" w:cs="Tahoma"/>
              </w:rPr>
              <w:t>We embrace a culture of trust and safety so that each of us can perform to our best and thrive.</w:t>
            </w:r>
          </w:p>
          <w:p w14:paraId="59635F03" w14:textId="0CE46E12" w:rsidR="00972C90" w:rsidRPr="00F71BBD" w:rsidRDefault="00972C90" w:rsidP="00F71BBD">
            <w:pPr>
              <w:rPr>
                <w:rFonts w:ascii="Tahoma" w:hAnsi="Tahoma" w:cs="Tahoma"/>
              </w:rPr>
            </w:pPr>
          </w:p>
          <w:p w14:paraId="59CE1D15" w14:textId="172EB777" w:rsidR="00972C90" w:rsidRPr="00F71BBD" w:rsidRDefault="00972C90" w:rsidP="00F71BBD">
            <w:pPr>
              <w:rPr>
                <w:rFonts w:ascii="Tahoma" w:hAnsi="Tahoma" w:cs="Tahoma"/>
              </w:rPr>
            </w:pPr>
          </w:p>
          <w:p w14:paraId="18BC88C0" w14:textId="10307E8C" w:rsidR="00972C90" w:rsidRPr="00F71BBD" w:rsidRDefault="008F6B36" w:rsidP="00F71BBD">
            <w:pPr>
              <w:rPr>
                <w:rFonts w:ascii="Tahoma" w:hAnsi="Tahoma" w:cs="Tahoma"/>
                <w:u w:val="single"/>
              </w:rPr>
            </w:pPr>
            <w:r w:rsidRPr="00F71BBD">
              <w:rPr>
                <w:rFonts w:ascii="Tahoma" w:hAnsi="Tahoma" w:cs="Tahoma"/>
                <w:u w:val="single"/>
              </w:rPr>
              <w:t>Universal Attributes</w:t>
            </w:r>
          </w:p>
          <w:p w14:paraId="3D96B674" w14:textId="53C6B842" w:rsidR="00972C90" w:rsidRPr="00F71BBD" w:rsidRDefault="000D4F19" w:rsidP="00F71BBD">
            <w:pPr>
              <w:rPr>
                <w:rFonts w:ascii="Tahoma" w:hAnsi="Tahoma" w:cs="Tahoma"/>
              </w:rPr>
            </w:pPr>
            <w:r w:rsidRPr="00F71BBD">
              <w:rPr>
                <w:rFonts w:ascii="Tahoma" w:hAnsi="Tahoma" w:cs="Tahoma"/>
                <w:noProof/>
                <w:lang w:eastAsia="en-GB"/>
              </w:rPr>
              <w:drawing>
                <wp:anchor distT="0" distB="0" distL="114300" distR="114300" simplePos="0" relativeHeight="251662336" behindDoc="0" locked="0" layoutInCell="1" allowOverlap="1" wp14:anchorId="288B2511" wp14:editId="5527A465">
                  <wp:simplePos x="0" y="0"/>
                  <wp:positionH relativeFrom="column">
                    <wp:posOffset>2540</wp:posOffset>
                  </wp:positionH>
                  <wp:positionV relativeFrom="paragraph">
                    <wp:posOffset>137275</wp:posOffset>
                  </wp:positionV>
                  <wp:extent cx="1206500" cy="352425"/>
                  <wp:effectExtent l="0" t="0" r="0" b="9525"/>
                  <wp:wrapNone/>
                  <wp:docPr id="53824604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46046" name="Picture 2" descr="A close-up of a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6500" cy="352425"/>
                          </a:xfrm>
                          <a:prstGeom prst="rect">
                            <a:avLst/>
                          </a:prstGeom>
                        </pic:spPr>
                      </pic:pic>
                    </a:graphicData>
                  </a:graphic>
                  <wp14:sizeRelH relativeFrom="margin">
                    <wp14:pctWidth>0</wp14:pctWidth>
                  </wp14:sizeRelH>
                  <wp14:sizeRelV relativeFrom="margin">
                    <wp14:pctHeight>0</wp14:pctHeight>
                  </wp14:sizeRelV>
                </wp:anchor>
              </w:drawing>
            </w:r>
          </w:p>
          <w:p w14:paraId="6C33991E" w14:textId="77777777" w:rsidR="00190E2A" w:rsidRPr="00F71BBD" w:rsidRDefault="00655F93" w:rsidP="00F71BBD">
            <w:pPr>
              <w:rPr>
                <w:rFonts w:ascii="Tahoma" w:hAnsi="Tahoma" w:cs="Tahoma"/>
              </w:rPr>
            </w:pPr>
            <w:r w:rsidRPr="00F71BBD">
              <w:rPr>
                <w:rFonts w:ascii="Tahoma" w:hAnsi="Tahoma" w:cs="Tahoma"/>
              </w:rPr>
              <w:t xml:space="preserve">                                   Communication is a two-way street; as well as honesty, we actively listen</w:t>
            </w:r>
            <w:r w:rsidR="00190E2A" w:rsidRPr="00F71BBD">
              <w:rPr>
                <w:rFonts w:ascii="Tahoma" w:hAnsi="Tahoma" w:cs="Tahoma"/>
              </w:rPr>
              <w:t xml:space="preserve"> so we can </w:t>
            </w:r>
          </w:p>
          <w:p w14:paraId="7C299F00" w14:textId="44FD9D7E" w:rsidR="00972C90" w:rsidRPr="00F71BBD" w:rsidRDefault="00190E2A" w:rsidP="00F71BBD">
            <w:pPr>
              <w:rPr>
                <w:rFonts w:ascii="Tahoma" w:hAnsi="Tahoma" w:cs="Tahoma"/>
              </w:rPr>
            </w:pPr>
            <w:r w:rsidRPr="00F71BBD">
              <w:rPr>
                <w:rFonts w:ascii="Tahoma" w:hAnsi="Tahoma" w:cs="Tahoma"/>
              </w:rPr>
              <w:t xml:space="preserve">                                   understand the needs and views of others.</w:t>
            </w:r>
          </w:p>
          <w:p w14:paraId="5A34C4B1" w14:textId="62D44A55" w:rsidR="000D4F19" w:rsidRPr="00F71BBD" w:rsidRDefault="00443B4C" w:rsidP="00F71BBD">
            <w:pPr>
              <w:rPr>
                <w:rFonts w:ascii="Tahoma" w:hAnsi="Tahoma" w:cs="Tahoma"/>
              </w:rPr>
            </w:pPr>
            <w:r w:rsidRPr="00F71BBD">
              <w:rPr>
                <w:rFonts w:ascii="Tahoma" w:hAnsi="Tahoma" w:cs="Tahoma"/>
                <w:noProof/>
                <w:lang w:eastAsia="en-GB"/>
              </w:rPr>
              <w:drawing>
                <wp:anchor distT="0" distB="0" distL="114300" distR="114300" simplePos="0" relativeHeight="251663360" behindDoc="0" locked="0" layoutInCell="1" allowOverlap="1" wp14:anchorId="242177A3" wp14:editId="514813AD">
                  <wp:simplePos x="0" y="0"/>
                  <wp:positionH relativeFrom="column">
                    <wp:posOffset>-1270</wp:posOffset>
                  </wp:positionH>
                  <wp:positionV relativeFrom="paragraph">
                    <wp:posOffset>153266</wp:posOffset>
                  </wp:positionV>
                  <wp:extent cx="1181100" cy="417830"/>
                  <wp:effectExtent l="0" t="0" r="0" b="1270"/>
                  <wp:wrapNone/>
                  <wp:docPr id="615595935"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95935" name="Picture 3" descr="A close-up of a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81100" cy="417830"/>
                          </a:xfrm>
                          <a:prstGeom prst="rect">
                            <a:avLst/>
                          </a:prstGeom>
                        </pic:spPr>
                      </pic:pic>
                    </a:graphicData>
                  </a:graphic>
                  <wp14:sizeRelH relativeFrom="margin">
                    <wp14:pctWidth>0</wp14:pctWidth>
                  </wp14:sizeRelH>
                  <wp14:sizeRelV relativeFrom="margin">
                    <wp14:pctHeight>0</wp14:pctHeight>
                  </wp14:sizeRelV>
                </wp:anchor>
              </w:drawing>
            </w:r>
          </w:p>
          <w:p w14:paraId="524130BD" w14:textId="7CF51FDD" w:rsidR="00443B4C" w:rsidRPr="00F71BBD" w:rsidRDefault="00190E2A" w:rsidP="00F71BBD">
            <w:pPr>
              <w:rPr>
                <w:rFonts w:ascii="Tahoma" w:hAnsi="Tahoma" w:cs="Tahoma"/>
              </w:rPr>
            </w:pPr>
            <w:r w:rsidRPr="00F71BBD">
              <w:rPr>
                <w:rFonts w:ascii="Tahoma" w:hAnsi="Tahoma" w:cs="Tahoma"/>
              </w:rPr>
              <w:t xml:space="preserve">                                   Good collaboration between individuals streng</w:t>
            </w:r>
            <w:r w:rsidR="00F06C45" w:rsidRPr="00F71BBD">
              <w:rPr>
                <w:rFonts w:ascii="Tahoma" w:hAnsi="Tahoma" w:cs="Tahoma"/>
              </w:rPr>
              <w:t xml:space="preserve">thens the </w:t>
            </w:r>
            <w:proofErr w:type="gramStart"/>
            <w:r w:rsidR="00F06C45" w:rsidRPr="00F71BBD">
              <w:rPr>
                <w:rFonts w:ascii="Tahoma" w:hAnsi="Tahoma" w:cs="Tahoma"/>
              </w:rPr>
              <w:t>team as a whole, enabling</w:t>
            </w:r>
            <w:proofErr w:type="gramEnd"/>
            <w:r w:rsidR="00F06C45" w:rsidRPr="00F71BBD">
              <w:rPr>
                <w:rFonts w:ascii="Tahoma" w:hAnsi="Tahoma" w:cs="Tahoma"/>
              </w:rPr>
              <w:t xml:space="preserve"> </w:t>
            </w:r>
          </w:p>
          <w:p w14:paraId="1D270D99" w14:textId="77777777" w:rsidR="00443B4C" w:rsidRPr="00F71BBD" w:rsidRDefault="00443B4C" w:rsidP="00F71BBD">
            <w:pPr>
              <w:rPr>
                <w:rFonts w:ascii="Tahoma" w:hAnsi="Tahoma" w:cs="Tahoma"/>
              </w:rPr>
            </w:pPr>
            <w:r w:rsidRPr="00F71BBD">
              <w:rPr>
                <w:rFonts w:ascii="Tahoma" w:hAnsi="Tahoma" w:cs="Tahoma"/>
              </w:rPr>
              <w:t xml:space="preserve">                                   </w:t>
            </w:r>
            <w:r w:rsidR="00F06C45" w:rsidRPr="00F71BBD">
              <w:rPr>
                <w:rFonts w:ascii="Tahoma" w:hAnsi="Tahoma" w:cs="Tahoma"/>
              </w:rPr>
              <w:t xml:space="preserve">us to share ideas, encouraging others to adopt new skills, while learning from others </w:t>
            </w:r>
          </w:p>
          <w:p w14:paraId="5AD90517" w14:textId="3F1F9CE8" w:rsidR="00972C90" w:rsidRPr="00F71BBD" w:rsidRDefault="00443B4C" w:rsidP="00F71BBD">
            <w:pPr>
              <w:rPr>
                <w:rFonts w:ascii="Tahoma" w:hAnsi="Tahoma" w:cs="Tahoma"/>
              </w:rPr>
            </w:pPr>
            <w:r w:rsidRPr="00F71BBD">
              <w:rPr>
                <w:rFonts w:ascii="Tahoma" w:hAnsi="Tahoma" w:cs="Tahoma"/>
              </w:rPr>
              <w:t xml:space="preserve">                                   </w:t>
            </w:r>
            <w:r w:rsidR="00F06C45" w:rsidRPr="00F71BBD">
              <w:rPr>
                <w:rFonts w:ascii="Tahoma" w:hAnsi="Tahoma" w:cs="Tahoma"/>
              </w:rPr>
              <w:t>ourselves.</w:t>
            </w:r>
          </w:p>
          <w:p w14:paraId="282661BF" w14:textId="3AD34ED7" w:rsidR="00972C90" w:rsidRPr="00F71BBD" w:rsidRDefault="00443B4C" w:rsidP="00F71BBD">
            <w:pPr>
              <w:rPr>
                <w:rFonts w:ascii="Tahoma" w:hAnsi="Tahoma" w:cs="Tahoma"/>
              </w:rPr>
            </w:pPr>
            <w:r w:rsidRPr="00F71BBD">
              <w:rPr>
                <w:rFonts w:ascii="Tahoma" w:hAnsi="Tahoma" w:cs="Tahoma"/>
                <w:noProof/>
                <w:lang w:eastAsia="en-GB"/>
              </w:rPr>
              <w:drawing>
                <wp:anchor distT="0" distB="0" distL="114300" distR="114300" simplePos="0" relativeHeight="251664384" behindDoc="0" locked="0" layoutInCell="1" allowOverlap="1" wp14:anchorId="6168209A" wp14:editId="2F3CF9CE">
                  <wp:simplePos x="0" y="0"/>
                  <wp:positionH relativeFrom="column">
                    <wp:posOffset>2540</wp:posOffset>
                  </wp:positionH>
                  <wp:positionV relativeFrom="paragraph">
                    <wp:posOffset>50685</wp:posOffset>
                  </wp:positionV>
                  <wp:extent cx="1206500" cy="373380"/>
                  <wp:effectExtent l="0" t="0" r="0" b="7620"/>
                  <wp:wrapNone/>
                  <wp:docPr id="1251778950"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78950" name="Picture 4" descr="A close up of a sig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06500" cy="373380"/>
                          </a:xfrm>
                          <a:prstGeom prst="rect">
                            <a:avLst/>
                          </a:prstGeom>
                        </pic:spPr>
                      </pic:pic>
                    </a:graphicData>
                  </a:graphic>
                  <wp14:sizeRelH relativeFrom="margin">
                    <wp14:pctWidth>0</wp14:pctWidth>
                  </wp14:sizeRelH>
                  <wp14:sizeRelV relativeFrom="margin">
                    <wp14:pctHeight>0</wp14:pctHeight>
                  </wp14:sizeRelV>
                </wp:anchor>
              </w:drawing>
            </w:r>
          </w:p>
          <w:p w14:paraId="03185E31" w14:textId="04BAEB0E" w:rsidR="00672CCE" w:rsidRPr="00F71BBD" w:rsidRDefault="00443B4C" w:rsidP="00F71BBD">
            <w:pPr>
              <w:rPr>
                <w:rFonts w:ascii="Tahoma" w:hAnsi="Tahoma" w:cs="Tahoma"/>
              </w:rPr>
            </w:pPr>
            <w:r w:rsidRPr="00F71BBD">
              <w:rPr>
                <w:rFonts w:ascii="Tahoma" w:hAnsi="Tahoma" w:cs="Tahoma"/>
              </w:rPr>
              <w:t xml:space="preserve">                                   </w:t>
            </w:r>
            <w:r w:rsidR="00672CCE" w:rsidRPr="00F71BBD">
              <w:rPr>
                <w:rFonts w:ascii="Tahoma" w:hAnsi="Tahoma" w:cs="Tahoma"/>
              </w:rPr>
              <w:t xml:space="preserve">By taking a </w:t>
            </w:r>
            <w:r w:rsidR="007D5FF4" w:rsidRPr="00F71BBD">
              <w:rPr>
                <w:rFonts w:ascii="Tahoma" w:hAnsi="Tahoma" w:cs="Tahoma"/>
              </w:rPr>
              <w:t>non-judgmental</w:t>
            </w:r>
            <w:r w:rsidR="00672CCE" w:rsidRPr="00F71BBD">
              <w:rPr>
                <w:rFonts w:ascii="Tahoma" w:hAnsi="Tahoma" w:cs="Tahoma"/>
              </w:rPr>
              <w:t xml:space="preserve"> approach, we can demonstrate empathy and be seen </w:t>
            </w:r>
          </w:p>
          <w:p w14:paraId="268BCEE5" w14:textId="4D2D0073" w:rsidR="000D4F19" w:rsidRPr="00F71BBD" w:rsidRDefault="00672CCE" w:rsidP="00F71BBD">
            <w:pPr>
              <w:rPr>
                <w:rFonts w:ascii="Tahoma" w:hAnsi="Tahoma" w:cs="Tahoma"/>
              </w:rPr>
            </w:pPr>
            <w:r w:rsidRPr="00F71BBD">
              <w:rPr>
                <w:rFonts w:ascii="Tahoma" w:hAnsi="Tahoma" w:cs="Tahoma"/>
              </w:rPr>
              <w:t xml:space="preserve">                                   as approachable, while respecting the culture and opinions of our peers.</w:t>
            </w:r>
          </w:p>
          <w:p w14:paraId="257683B9" w14:textId="1979348B" w:rsidR="000D4F19" w:rsidRPr="00F71BBD" w:rsidRDefault="00F605F5" w:rsidP="00F71BBD">
            <w:pPr>
              <w:rPr>
                <w:rFonts w:ascii="Tahoma" w:hAnsi="Tahoma" w:cs="Tahoma"/>
              </w:rPr>
            </w:pPr>
            <w:r w:rsidRPr="00F71BBD">
              <w:rPr>
                <w:rFonts w:ascii="Tahoma" w:hAnsi="Tahoma" w:cs="Tahoma"/>
                <w:noProof/>
                <w:lang w:eastAsia="en-GB"/>
              </w:rPr>
              <w:drawing>
                <wp:anchor distT="0" distB="0" distL="114300" distR="114300" simplePos="0" relativeHeight="251665408" behindDoc="1" locked="0" layoutInCell="1" allowOverlap="1" wp14:anchorId="7793BC7B" wp14:editId="59BFD436">
                  <wp:simplePos x="0" y="0"/>
                  <wp:positionH relativeFrom="column">
                    <wp:posOffset>12065</wp:posOffset>
                  </wp:positionH>
                  <wp:positionV relativeFrom="paragraph">
                    <wp:posOffset>113780</wp:posOffset>
                  </wp:positionV>
                  <wp:extent cx="1206500" cy="393700"/>
                  <wp:effectExtent l="0" t="0" r="0" b="6350"/>
                  <wp:wrapTight wrapText="bothSides">
                    <wp:wrapPolygon edited="0">
                      <wp:start x="0" y="0"/>
                      <wp:lineTo x="0" y="20903"/>
                      <wp:lineTo x="21145" y="20903"/>
                      <wp:lineTo x="21145" y="0"/>
                      <wp:lineTo x="0" y="0"/>
                    </wp:wrapPolygon>
                  </wp:wrapTight>
                  <wp:docPr id="1589999197"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99197" name="Picture 5" descr="A close up of a 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06500" cy="393700"/>
                          </a:xfrm>
                          <a:prstGeom prst="rect">
                            <a:avLst/>
                          </a:prstGeom>
                        </pic:spPr>
                      </pic:pic>
                    </a:graphicData>
                  </a:graphic>
                  <wp14:sizeRelH relativeFrom="margin">
                    <wp14:pctWidth>0</wp14:pctWidth>
                  </wp14:sizeRelH>
                  <wp14:sizeRelV relativeFrom="margin">
                    <wp14:pctHeight>0</wp14:pctHeight>
                  </wp14:sizeRelV>
                </wp:anchor>
              </w:drawing>
            </w:r>
          </w:p>
          <w:p w14:paraId="541010FB" w14:textId="77777777" w:rsidR="007D5FF4" w:rsidRPr="00F71BBD" w:rsidRDefault="00F605F5" w:rsidP="00F71BBD">
            <w:pPr>
              <w:rPr>
                <w:rFonts w:ascii="Tahoma" w:hAnsi="Tahoma" w:cs="Tahoma"/>
              </w:rPr>
            </w:pPr>
            <w:r w:rsidRPr="00F71BBD">
              <w:rPr>
                <w:rFonts w:ascii="Tahoma" w:hAnsi="Tahoma" w:cs="Tahoma"/>
              </w:rPr>
              <w:t xml:space="preserve">  We are accountable for our own actions, and by sharing the lessons </w:t>
            </w:r>
            <w:r w:rsidR="003E7762" w:rsidRPr="00F71BBD">
              <w:rPr>
                <w:rFonts w:ascii="Tahoma" w:hAnsi="Tahoma" w:cs="Tahoma"/>
              </w:rPr>
              <w:t xml:space="preserve">we learn in </w:t>
            </w:r>
            <w:proofErr w:type="gramStart"/>
            <w:r w:rsidR="003E7762" w:rsidRPr="00F71BBD">
              <w:rPr>
                <w:rFonts w:ascii="Tahoma" w:hAnsi="Tahoma" w:cs="Tahoma"/>
              </w:rPr>
              <w:t>our</w:t>
            </w:r>
            <w:proofErr w:type="gramEnd"/>
            <w:r w:rsidR="003E7762" w:rsidRPr="00F71BBD">
              <w:rPr>
                <w:rFonts w:ascii="Tahoma" w:hAnsi="Tahoma" w:cs="Tahoma"/>
              </w:rPr>
              <w:t xml:space="preserve"> </w:t>
            </w:r>
          </w:p>
          <w:p w14:paraId="70B0D102" w14:textId="77777777" w:rsidR="00972C90" w:rsidRPr="00F71BBD" w:rsidRDefault="007D5FF4" w:rsidP="00F71BBD">
            <w:pPr>
              <w:rPr>
                <w:rFonts w:ascii="Tahoma" w:hAnsi="Tahoma" w:cs="Tahoma"/>
              </w:rPr>
            </w:pPr>
            <w:r w:rsidRPr="00F71BBD">
              <w:rPr>
                <w:rFonts w:ascii="Tahoma" w:hAnsi="Tahoma" w:cs="Tahoma"/>
              </w:rPr>
              <w:t xml:space="preserve">  </w:t>
            </w:r>
            <w:r w:rsidR="003E7762" w:rsidRPr="00F71BBD">
              <w:rPr>
                <w:rFonts w:ascii="Tahoma" w:hAnsi="Tahoma" w:cs="Tahoma"/>
              </w:rPr>
              <w:t xml:space="preserve">working </w:t>
            </w:r>
            <w:r w:rsidR="00D422BD" w:rsidRPr="00F71BBD">
              <w:rPr>
                <w:rFonts w:ascii="Tahoma" w:hAnsi="Tahoma" w:cs="Tahoma"/>
              </w:rPr>
              <w:t>lives,</w:t>
            </w:r>
            <w:r w:rsidR="003E7762" w:rsidRPr="00F71BBD">
              <w:rPr>
                <w:rFonts w:ascii="Tahoma" w:hAnsi="Tahoma" w:cs="Tahoma"/>
              </w:rPr>
              <w:t xml:space="preserve"> we do things</w:t>
            </w:r>
            <w:r w:rsidRPr="00F71BBD">
              <w:rPr>
                <w:rFonts w:ascii="Tahoma" w:hAnsi="Tahoma" w:cs="Tahoma"/>
              </w:rPr>
              <w:t xml:space="preserve"> better individually and more broadly as an organi</w:t>
            </w:r>
            <w:r w:rsidR="00046276" w:rsidRPr="00F71BBD">
              <w:rPr>
                <w:rFonts w:ascii="Tahoma" w:hAnsi="Tahoma" w:cs="Tahoma"/>
              </w:rPr>
              <w:t>s</w:t>
            </w:r>
            <w:r w:rsidRPr="00F71BBD">
              <w:rPr>
                <w:rFonts w:ascii="Tahoma" w:hAnsi="Tahoma" w:cs="Tahoma"/>
              </w:rPr>
              <w:t>ation.</w:t>
            </w:r>
          </w:p>
          <w:p w14:paraId="03B401C1" w14:textId="10425315" w:rsidR="00046276" w:rsidRPr="00F71BBD" w:rsidRDefault="00046276" w:rsidP="00F71BBD">
            <w:pPr>
              <w:rPr>
                <w:rFonts w:ascii="Tahoma" w:hAnsi="Tahoma" w:cs="Tahoma"/>
              </w:rPr>
            </w:pPr>
          </w:p>
        </w:tc>
      </w:tr>
    </w:tbl>
    <w:tbl>
      <w:tblPr>
        <w:tblStyle w:val="TableGridLight"/>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884"/>
        <w:gridCol w:w="3674"/>
        <w:gridCol w:w="2255"/>
        <w:gridCol w:w="2104"/>
      </w:tblGrid>
      <w:tr w:rsidR="000C2633" w:rsidRPr="00C72AB7" w14:paraId="7872D301" w14:textId="77777777" w:rsidTr="00972C90">
        <w:trPr>
          <w:trHeight w:val="940"/>
        </w:trPr>
        <w:tc>
          <w:tcPr>
            <w:tcW w:w="1884" w:type="dxa"/>
            <w:shd w:val="clear" w:color="auto" w:fill="1478BE"/>
          </w:tcPr>
          <w:p w14:paraId="34CB290F" w14:textId="0845B157" w:rsidR="000C2633" w:rsidRPr="00C72AB7" w:rsidRDefault="003403E7" w:rsidP="00973885">
            <w:pPr>
              <w:spacing w:after="0"/>
              <w:rPr>
                <w:rFonts w:ascii="Tahoma" w:hAnsi="Tahoma" w:cs="Tahoma"/>
                <w:b/>
              </w:rPr>
            </w:pPr>
            <w:r w:rsidRPr="00C72AB7">
              <w:rPr>
                <w:rFonts w:ascii="Tahoma" w:hAnsi="Tahoma" w:cs="Tahoma"/>
                <w:b/>
              </w:rPr>
              <w:t>Last Updated By:</w:t>
            </w:r>
          </w:p>
        </w:tc>
        <w:sdt>
          <w:sdtPr>
            <w:rPr>
              <w:rFonts w:ascii="Tahoma" w:hAnsi="Tahoma" w:cs="Tahoma"/>
            </w:rPr>
            <w:id w:val="-1449767960"/>
            <w:placeholder>
              <w:docPart w:val="DefaultPlaceholder_-1854013440"/>
            </w:placeholder>
            <w:showingPlcHdr/>
          </w:sdtPr>
          <w:sdtEndPr/>
          <w:sdtContent>
            <w:tc>
              <w:tcPr>
                <w:tcW w:w="3674" w:type="dxa"/>
              </w:tcPr>
              <w:p w14:paraId="70F30448" w14:textId="77777777" w:rsidR="000C2633" w:rsidRPr="00C72AB7" w:rsidRDefault="004B2E5B" w:rsidP="004B2E5B">
                <w:pPr>
                  <w:spacing w:after="0"/>
                  <w:rPr>
                    <w:rFonts w:ascii="Tahoma" w:hAnsi="Tahoma" w:cs="Tahoma"/>
                  </w:rPr>
                </w:pPr>
                <w:r w:rsidRPr="00C72AB7">
                  <w:rPr>
                    <w:rStyle w:val="PlaceholderText"/>
                  </w:rPr>
                  <w:t>Click or tap here to enter text.</w:t>
                </w:r>
              </w:p>
            </w:tc>
          </w:sdtContent>
        </w:sdt>
        <w:tc>
          <w:tcPr>
            <w:tcW w:w="2255" w:type="dxa"/>
            <w:shd w:val="clear" w:color="auto" w:fill="1478BE"/>
          </w:tcPr>
          <w:p w14:paraId="35F82436" w14:textId="77777777" w:rsidR="000C2633" w:rsidRPr="00C72AB7" w:rsidRDefault="008B0739" w:rsidP="008B0739">
            <w:pPr>
              <w:spacing w:after="0"/>
              <w:rPr>
                <w:rFonts w:ascii="Tahoma" w:hAnsi="Tahoma" w:cs="Tahoma"/>
                <w:b/>
              </w:rPr>
            </w:pPr>
            <w:r w:rsidRPr="00C72AB7">
              <w:rPr>
                <w:rFonts w:ascii="Tahoma" w:hAnsi="Tahoma" w:cs="Tahoma"/>
                <w:b/>
              </w:rPr>
              <w:t>Date</w:t>
            </w:r>
            <w:r w:rsidR="008A6F05" w:rsidRPr="00C72AB7">
              <w:rPr>
                <w:rFonts w:ascii="Tahoma" w:hAnsi="Tahoma" w:cs="Tahoma"/>
                <w:b/>
              </w:rPr>
              <w:t>:</w:t>
            </w:r>
          </w:p>
        </w:tc>
        <w:sdt>
          <w:sdtPr>
            <w:rPr>
              <w:rFonts w:ascii="Tahoma" w:hAnsi="Tahoma" w:cs="Tahoma"/>
            </w:rPr>
            <w:id w:val="1664273429"/>
            <w:placeholder>
              <w:docPart w:val="DefaultPlaceholder_-1854013440"/>
            </w:placeholder>
            <w:showingPlcHdr/>
          </w:sdtPr>
          <w:sdtEndPr/>
          <w:sdtContent>
            <w:tc>
              <w:tcPr>
                <w:tcW w:w="2104" w:type="dxa"/>
              </w:tcPr>
              <w:p w14:paraId="0B91EE62" w14:textId="77777777" w:rsidR="000C2633" w:rsidRPr="00C72AB7" w:rsidRDefault="004B2E5B" w:rsidP="008B0739">
                <w:pPr>
                  <w:spacing w:after="0"/>
                  <w:rPr>
                    <w:rFonts w:ascii="Tahoma" w:hAnsi="Tahoma" w:cs="Tahoma"/>
                  </w:rPr>
                </w:pPr>
                <w:r w:rsidRPr="00C72AB7">
                  <w:rPr>
                    <w:rStyle w:val="PlaceholderText"/>
                  </w:rPr>
                  <w:t>Click or tap here to enter text.</w:t>
                </w:r>
              </w:p>
            </w:tc>
          </w:sdtContent>
        </w:sdt>
      </w:tr>
    </w:tbl>
    <w:p w14:paraId="6815D069" w14:textId="47AACCF7" w:rsidR="008A6F05" w:rsidRPr="00470115" w:rsidRDefault="008A6F05" w:rsidP="00973885">
      <w:pPr>
        <w:spacing w:after="0"/>
        <w:rPr>
          <w:rFonts w:ascii="Tahoma" w:hAnsi="Tahoma" w:cs="Tahoma"/>
        </w:rPr>
      </w:pPr>
    </w:p>
    <w:sectPr w:rsidR="008A6F05" w:rsidRPr="00470115" w:rsidSect="00972C90">
      <w:footerReference w:type="default" r:id="rId17"/>
      <w:headerReference w:type="first" r:id="rId18"/>
      <w:footerReference w:type="first" r:id="rId19"/>
      <w:pgSz w:w="11906" w:h="16838" w:code="9"/>
      <w:pgMar w:top="1134" w:right="1021" w:bottom="1134" w:left="102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9B441" w14:textId="77777777" w:rsidR="00FC0C29" w:rsidRPr="00C72AB7" w:rsidRDefault="00FC0C29">
      <w:pPr>
        <w:spacing w:before="0" w:after="0"/>
      </w:pPr>
      <w:r w:rsidRPr="00C72AB7">
        <w:separator/>
      </w:r>
    </w:p>
  </w:endnote>
  <w:endnote w:type="continuationSeparator" w:id="0">
    <w:p w14:paraId="26BC97C0" w14:textId="77777777" w:rsidR="00FC0C29" w:rsidRPr="00C72AB7" w:rsidRDefault="00FC0C29">
      <w:pPr>
        <w:spacing w:before="0" w:after="0"/>
      </w:pPr>
      <w:r w:rsidRPr="00C72A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A394" w14:textId="0E8D52DA" w:rsidR="00073517" w:rsidRPr="00C72AB7" w:rsidRDefault="00073517">
    <w:pPr>
      <w:pStyle w:val="Footer"/>
    </w:pPr>
    <w:r w:rsidRPr="00C72AB7">
      <w:t xml:space="preserve">January 2025 version 1 </w:t>
    </w:r>
    <w:r w:rsidRPr="00C72AB7">
      <w:tab/>
    </w:r>
    <w:r w:rsidRPr="00C72AB7">
      <w:tab/>
    </w:r>
    <w:r w:rsidRPr="00C72AB7">
      <w:tab/>
    </w:r>
    <w:r w:rsidRPr="00C72AB7">
      <w:tab/>
    </w:r>
    <w:r w:rsidRPr="00C72AB7">
      <w:tab/>
    </w:r>
    <w:r w:rsidRPr="00C72AB7">
      <w:tab/>
    </w:r>
    <w:r w:rsidRPr="00C72AB7">
      <w:tab/>
    </w:r>
    <w:r w:rsidRPr="00C72AB7">
      <w:tab/>
    </w:r>
    <w:r w:rsidRPr="00C72AB7">
      <w:tab/>
    </w:r>
    <w:r w:rsidRPr="00C72AB7">
      <w:tab/>
    </w:r>
    <w:r w:rsidRPr="00C72AB7">
      <w:rPr>
        <w:noProof/>
        <w:lang w:eastAsia="en-GB"/>
      </w:rPr>
      <w:drawing>
        <wp:inline distT="0" distB="0" distL="0" distR="0" wp14:anchorId="6448F381" wp14:editId="6D91D460">
          <wp:extent cx="506095" cy="377825"/>
          <wp:effectExtent l="0" t="0" r="825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377825"/>
                  </a:xfrm>
                  <a:prstGeom prst="rect">
                    <a:avLst/>
                  </a:prstGeom>
                  <a:noFill/>
                </pic:spPr>
              </pic:pic>
            </a:graphicData>
          </a:graphic>
        </wp:inline>
      </w:drawing>
    </w:r>
  </w:p>
  <w:p w14:paraId="364EF73E" w14:textId="2F067A03" w:rsidR="000C2633" w:rsidRPr="00C72AB7"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93F9" w14:textId="4D3DDE16" w:rsidR="00073517" w:rsidRPr="00C72AB7" w:rsidRDefault="00752D1B">
    <w:pPr>
      <w:pStyle w:val="Footer"/>
    </w:pPr>
    <w:r w:rsidRPr="00C72AB7">
      <w:rPr>
        <w:noProof/>
        <w:lang w:eastAsia="en-GB"/>
      </w:rPr>
      <w:drawing>
        <wp:anchor distT="0" distB="0" distL="114300" distR="114300" simplePos="0" relativeHeight="251658240" behindDoc="0" locked="0" layoutInCell="1" allowOverlap="1" wp14:anchorId="07FE51D1" wp14:editId="4E615FB2">
          <wp:simplePos x="0" y="0"/>
          <wp:positionH relativeFrom="margin">
            <wp:posOffset>5752465</wp:posOffset>
          </wp:positionH>
          <wp:positionV relativeFrom="paragraph">
            <wp:posOffset>14131</wp:posOffset>
          </wp:positionV>
          <wp:extent cx="506095" cy="380491"/>
          <wp:effectExtent l="0" t="0" r="8255" b="635"/>
          <wp:wrapNone/>
          <wp:docPr id="1610581616" name="Picture 1" descr="A colorful shapes and shap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53593" name="Picture 1" descr="A colorful shapes and shape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09328" cy="382922"/>
                  </a:xfrm>
                  <a:prstGeom prst="rect">
                    <a:avLst/>
                  </a:prstGeom>
                </pic:spPr>
              </pic:pic>
            </a:graphicData>
          </a:graphic>
          <wp14:sizeRelH relativeFrom="margin">
            <wp14:pctWidth>0</wp14:pctWidth>
          </wp14:sizeRelH>
          <wp14:sizeRelV relativeFrom="margin">
            <wp14:pctHeight>0</wp14:pctHeight>
          </wp14:sizeRelV>
        </wp:anchor>
      </w:drawing>
    </w:r>
    <w:r w:rsidR="00073517" w:rsidRPr="00C72AB7">
      <w:t>January 2025</w:t>
    </w:r>
    <w:r w:rsidR="003268B9" w:rsidRPr="00C72AB7">
      <w:t xml:space="preserve"> Version</w:t>
    </w:r>
    <w:r w:rsidR="00470115" w:rsidRPr="00C72AB7">
      <w:t xml:space="preserve"> 1</w:t>
    </w:r>
  </w:p>
  <w:p w14:paraId="37566DA3" w14:textId="77777777" w:rsidR="003268B9" w:rsidRPr="00C72AB7" w:rsidRDefault="00326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C9870" w14:textId="77777777" w:rsidR="00FC0C29" w:rsidRPr="00C72AB7" w:rsidRDefault="00FC0C29">
      <w:pPr>
        <w:spacing w:before="0" w:after="0"/>
      </w:pPr>
      <w:r w:rsidRPr="00C72AB7">
        <w:separator/>
      </w:r>
    </w:p>
  </w:footnote>
  <w:footnote w:type="continuationSeparator" w:id="0">
    <w:p w14:paraId="71A2C14C" w14:textId="77777777" w:rsidR="00FC0C29" w:rsidRPr="00C72AB7" w:rsidRDefault="00FC0C29">
      <w:pPr>
        <w:spacing w:before="0" w:after="0"/>
      </w:pPr>
      <w:r w:rsidRPr="00C72A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B30D" w14:textId="7D7E8B64" w:rsidR="000C2633" w:rsidRPr="00C72AB7" w:rsidRDefault="008E657B" w:rsidP="00972C90">
    <w:pPr>
      <w:pStyle w:val="Header"/>
      <w:rPr>
        <w:lang w:eastAsia="en-GB"/>
      </w:rPr>
    </w:pPr>
    <w:r w:rsidRPr="00C72AB7">
      <w:rPr>
        <w:noProof/>
        <w:lang w:eastAsia="en-GB"/>
      </w:rPr>
      <w:drawing>
        <wp:inline distT="0" distB="0" distL="0" distR="0" wp14:anchorId="6AADD862" wp14:editId="2A53184C">
          <wp:extent cx="1627666" cy="719667"/>
          <wp:effectExtent l="0" t="0" r="0" b="4445"/>
          <wp:docPr id="1453516208" name="Picture 1453516208" descr="C:\Users\epiper\AppData\Local\Microsoft\Windows\INetCache\Content.Outlook\M8U1LTXS\hg_RGB Primary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iper\AppData\Local\Microsoft\Windows\INetCache\Content.Outlook\M8U1LTXS\hg_RGB Primary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208" cy="729192"/>
                  </a:xfrm>
                  <a:prstGeom prst="rect">
                    <a:avLst/>
                  </a:prstGeom>
                  <a:noFill/>
                  <a:ln>
                    <a:noFill/>
                  </a:ln>
                </pic:spPr>
              </pic:pic>
            </a:graphicData>
          </a:graphic>
        </wp:inline>
      </w:drawing>
    </w:r>
    <w:r w:rsidR="008A6F05" w:rsidRPr="00C72AB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1CA90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E353D1"/>
    <w:multiLevelType w:val="hybridMultilevel"/>
    <w:tmpl w:val="949ED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AB3BD4"/>
    <w:multiLevelType w:val="hybridMultilevel"/>
    <w:tmpl w:val="E4CE7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373167"/>
    <w:multiLevelType w:val="hybridMultilevel"/>
    <w:tmpl w:val="FBB4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14052B"/>
    <w:multiLevelType w:val="hybridMultilevel"/>
    <w:tmpl w:val="C7B87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050949"/>
    <w:multiLevelType w:val="hybridMultilevel"/>
    <w:tmpl w:val="C3C4CC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6BB45A2"/>
    <w:multiLevelType w:val="hybridMultilevel"/>
    <w:tmpl w:val="2422A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4A097A"/>
    <w:multiLevelType w:val="hybridMultilevel"/>
    <w:tmpl w:val="5E00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6752753">
    <w:abstractNumId w:val="15"/>
  </w:num>
  <w:num w:numId="2" w16cid:durableId="456485971">
    <w:abstractNumId w:val="10"/>
  </w:num>
  <w:num w:numId="3" w16cid:durableId="1481536304">
    <w:abstractNumId w:val="9"/>
  </w:num>
  <w:num w:numId="4" w16cid:durableId="852189635">
    <w:abstractNumId w:val="8"/>
  </w:num>
  <w:num w:numId="5" w16cid:durableId="181631720">
    <w:abstractNumId w:val="7"/>
  </w:num>
  <w:num w:numId="6" w16cid:durableId="56168716">
    <w:abstractNumId w:val="6"/>
  </w:num>
  <w:num w:numId="7" w16cid:durableId="1140460830">
    <w:abstractNumId w:val="5"/>
  </w:num>
  <w:num w:numId="8" w16cid:durableId="164975866">
    <w:abstractNumId w:val="4"/>
  </w:num>
  <w:num w:numId="9" w16cid:durableId="710570137">
    <w:abstractNumId w:val="3"/>
  </w:num>
  <w:num w:numId="10" w16cid:durableId="1029187176">
    <w:abstractNumId w:val="2"/>
  </w:num>
  <w:num w:numId="11" w16cid:durableId="1105265727">
    <w:abstractNumId w:val="1"/>
  </w:num>
  <w:num w:numId="12" w16cid:durableId="1792555757">
    <w:abstractNumId w:val="0"/>
  </w:num>
  <w:num w:numId="13" w16cid:durableId="1403210106">
    <w:abstractNumId w:val="16"/>
  </w:num>
  <w:num w:numId="14" w16cid:durableId="1696425226">
    <w:abstractNumId w:val="11"/>
  </w:num>
  <w:num w:numId="15" w16cid:durableId="46607069">
    <w:abstractNumId w:val="18"/>
  </w:num>
  <w:num w:numId="16" w16cid:durableId="1640915968">
    <w:abstractNumId w:val="12"/>
  </w:num>
  <w:num w:numId="17" w16cid:durableId="1535195545">
    <w:abstractNumId w:val="14"/>
  </w:num>
  <w:num w:numId="18" w16cid:durableId="1093891372">
    <w:abstractNumId w:val="17"/>
  </w:num>
  <w:num w:numId="19" w16cid:durableId="1274246211">
    <w:abstractNumId w:val="18"/>
  </w:num>
  <w:num w:numId="20" w16cid:durableId="2379114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C29"/>
    <w:rsid w:val="00046276"/>
    <w:rsid w:val="00073517"/>
    <w:rsid w:val="000848FA"/>
    <w:rsid w:val="000C2633"/>
    <w:rsid w:val="000D19E1"/>
    <w:rsid w:val="000D4F19"/>
    <w:rsid w:val="000E6073"/>
    <w:rsid w:val="00107638"/>
    <w:rsid w:val="00144B7F"/>
    <w:rsid w:val="00151907"/>
    <w:rsid w:val="00190E2A"/>
    <w:rsid w:val="001A40E4"/>
    <w:rsid w:val="001B2073"/>
    <w:rsid w:val="001C09BA"/>
    <w:rsid w:val="001E59CF"/>
    <w:rsid w:val="001E7BCC"/>
    <w:rsid w:val="0020117B"/>
    <w:rsid w:val="002034AA"/>
    <w:rsid w:val="002152A5"/>
    <w:rsid w:val="00242101"/>
    <w:rsid w:val="00260EBA"/>
    <w:rsid w:val="00263D2B"/>
    <w:rsid w:val="00264955"/>
    <w:rsid w:val="00277035"/>
    <w:rsid w:val="00292E49"/>
    <w:rsid w:val="002C4841"/>
    <w:rsid w:val="002C6401"/>
    <w:rsid w:val="002F1DBC"/>
    <w:rsid w:val="003241AA"/>
    <w:rsid w:val="003268B9"/>
    <w:rsid w:val="003403E7"/>
    <w:rsid w:val="00342CDD"/>
    <w:rsid w:val="003540A6"/>
    <w:rsid w:val="00360B24"/>
    <w:rsid w:val="00363A6A"/>
    <w:rsid w:val="003952AB"/>
    <w:rsid w:val="003E3519"/>
    <w:rsid w:val="003E7762"/>
    <w:rsid w:val="003F531D"/>
    <w:rsid w:val="00401ECE"/>
    <w:rsid w:val="00405113"/>
    <w:rsid w:val="00415060"/>
    <w:rsid w:val="00422859"/>
    <w:rsid w:val="00426537"/>
    <w:rsid w:val="00443B4C"/>
    <w:rsid w:val="00460E87"/>
    <w:rsid w:val="00464019"/>
    <w:rsid w:val="004658B7"/>
    <w:rsid w:val="00470115"/>
    <w:rsid w:val="004B2E5B"/>
    <w:rsid w:val="004C22AD"/>
    <w:rsid w:val="004C3DD8"/>
    <w:rsid w:val="004E1A15"/>
    <w:rsid w:val="004E3441"/>
    <w:rsid w:val="004F54B3"/>
    <w:rsid w:val="00521A90"/>
    <w:rsid w:val="005443BE"/>
    <w:rsid w:val="0056592B"/>
    <w:rsid w:val="00592F71"/>
    <w:rsid w:val="00597479"/>
    <w:rsid w:val="005E3543"/>
    <w:rsid w:val="006228EE"/>
    <w:rsid w:val="00635407"/>
    <w:rsid w:val="00653ED7"/>
    <w:rsid w:val="00655F93"/>
    <w:rsid w:val="0066002F"/>
    <w:rsid w:val="00672CCE"/>
    <w:rsid w:val="006A0C25"/>
    <w:rsid w:val="006B28B3"/>
    <w:rsid w:val="006B584D"/>
    <w:rsid w:val="006F06A1"/>
    <w:rsid w:val="006F42BE"/>
    <w:rsid w:val="007012A0"/>
    <w:rsid w:val="007048F9"/>
    <w:rsid w:val="00752D1B"/>
    <w:rsid w:val="0076075C"/>
    <w:rsid w:val="00761239"/>
    <w:rsid w:val="007640FF"/>
    <w:rsid w:val="00795023"/>
    <w:rsid w:val="007B2716"/>
    <w:rsid w:val="007C1045"/>
    <w:rsid w:val="007C1EB2"/>
    <w:rsid w:val="007D5FF4"/>
    <w:rsid w:val="007D6CEB"/>
    <w:rsid w:val="007F455C"/>
    <w:rsid w:val="00800695"/>
    <w:rsid w:val="00802707"/>
    <w:rsid w:val="008156CB"/>
    <w:rsid w:val="008527F0"/>
    <w:rsid w:val="00883EFE"/>
    <w:rsid w:val="00890EA8"/>
    <w:rsid w:val="00896C27"/>
    <w:rsid w:val="008A6F05"/>
    <w:rsid w:val="008B0739"/>
    <w:rsid w:val="008B21BD"/>
    <w:rsid w:val="008E657B"/>
    <w:rsid w:val="008F6B36"/>
    <w:rsid w:val="0091398D"/>
    <w:rsid w:val="00915B61"/>
    <w:rsid w:val="009541C6"/>
    <w:rsid w:val="00972C90"/>
    <w:rsid w:val="00973885"/>
    <w:rsid w:val="0099010B"/>
    <w:rsid w:val="00991989"/>
    <w:rsid w:val="009A0BCD"/>
    <w:rsid w:val="009A217A"/>
    <w:rsid w:val="009C0ADF"/>
    <w:rsid w:val="009C7DE8"/>
    <w:rsid w:val="009D5F31"/>
    <w:rsid w:val="00A20F50"/>
    <w:rsid w:val="00A63436"/>
    <w:rsid w:val="00A64414"/>
    <w:rsid w:val="00A670F2"/>
    <w:rsid w:val="00A84BCF"/>
    <w:rsid w:val="00AD07E3"/>
    <w:rsid w:val="00B42047"/>
    <w:rsid w:val="00B8392C"/>
    <w:rsid w:val="00BC7D19"/>
    <w:rsid w:val="00BE5B4F"/>
    <w:rsid w:val="00BF4F24"/>
    <w:rsid w:val="00C04401"/>
    <w:rsid w:val="00C07439"/>
    <w:rsid w:val="00C26D0F"/>
    <w:rsid w:val="00C540F8"/>
    <w:rsid w:val="00C5493D"/>
    <w:rsid w:val="00C72AB7"/>
    <w:rsid w:val="00C76647"/>
    <w:rsid w:val="00C802D2"/>
    <w:rsid w:val="00C97885"/>
    <w:rsid w:val="00CA1C12"/>
    <w:rsid w:val="00CA7DE2"/>
    <w:rsid w:val="00CF5A99"/>
    <w:rsid w:val="00D13C7B"/>
    <w:rsid w:val="00D2671C"/>
    <w:rsid w:val="00D422BD"/>
    <w:rsid w:val="00D50E7F"/>
    <w:rsid w:val="00D7348B"/>
    <w:rsid w:val="00DA2EA0"/>
    <w:rsid w:val="00DD4518"/>
    <w:rsid w:val="00DD78AD"/>
    <w:rsid w:val="00DE60B5"/>
    <w:rsid w:val="00DE79B0"/>
    <w:rsid w:val="00E00E9F"/>
    <w:rsid w:val="00E553AA"/>
    <w:rsid w:val="00E70A56"/>
    <w:rsid w:val="00E77D43"/>
    <w:rsid w:val="00EA0EB4"/>
    <w:rsid w:val="00EB1938"/>
    <w:rsid w:val="00EF6B81"/>
    <w:rsid w:val="00F06C45"/>
    <w:rsid w:val="00F12B0C"/>
    <w:rsid w:val="00F37398"/>
    <w:rsid w:val="00F42096"/>
    <w:rsid w:val="00F5388D"/>
    <w:rsid w:val="00F605F5"/>
    <w:rsid w:val="00F71BBD"/>
    <w:rsid w:val="00F73A09"/>
    <w:rsid w:val="00F7546C"/>
    <w:rsid w:val="00FC0C29"/>
    <w:rsid w:val="00FC4657"/>
    <w:rsid w:val="00FC53EB"/>
    <w:rsid w:val="00FE42D9"/>
    <w:rsid w:val="00FF25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03444441"/>
  <w15:chartTrackingRefBased/>
  <w15:docId w15:val="{38926C48-C811-4832-AB33-819F93B3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rPr>
      <w:lang w:val="en-GB"/>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478BE"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FE42D9"/>
    <w:pPr>
      <w:spacing w:before="30" w:after="30"/>
    </w:pPr>
    <w:rPr>
      <w:rFonts w:eastAsiaTheme="minorEastAsia"/>
      <w:b/>
      <w:bCs/>
      <w:lang w:eastAsia="ja-JP"/>
    </w:rPr>
  </w:style>
  <w:style w:type="character" w:customStyle="1" w:styleId="CommentSubjectChar">
    <w:name w:val="Comment Subject Char"/>
    <w:basedOn w:val="CommentTextChar"/>
    <w:link w:val="CommentSubject"/>
    <w:uiPriority w:val="99"/>
    <w:semiHidden/>
    <w:rsid w:val="00FE42D9"/>
    <w:rPr>
      <w:rFonts w:eastAsiaTheme="minorHAns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3387">
      <w:bodyDiv w:val="1"/>
      <w:marLeft w:val="0"/>
      <w:marRight w:val="0"/>
      <w:marTop w:val="0"/>
      <w:marBottom w:val="0"/>
      <w:divBdr>
        <w:top w:val="none" w:sz="0" w:space="0" w:color="auto"/>
        <w:left w:val="none" w:sz="0" w:space="0" w:color="auto"/>
        <w:bottom w:val="none" w:sz="0" w:space="0" w:color="auto"/>
        <w:right w:val="none" w:sz="0" w:space="0" w:color="auto"/>
      </w:divBdr>
      <w:divsChild>
        <w:div w:id="918826354">
          <w:marLeft w:val="0"/>
          <w:marRight w:val="0"/>
          <w:marTop w:val="0"/>
          <w:marBottom w:val="0"/>
          <w:divBdr>
            <w:top w:val="none" w:sz="0" w:space="0" w:color="auto"/>
            <w:left w:val="none" w:sz="0" w:space="0" w:color="auto"/>
            <w:bottom w:val="none" w:sz="0" w:space="0" w:color="auto"/>
            <w:right w:val="none" w:sz="0" w:space="0" w:color="auto"/>
          </w:divBdr>
          <w:divsChild>
            <w:div w:id="566650935">
              <w:marLeft w:val="0"/>
              <w:marRight w:val="0"/>
              <w:marTop w:val="0"/>
              <w:marBottom w:val="0"/>
              <w:divBdr>
                <w:top w:val="none" w:sz="0" w:space="0" w:color="auto"/>
                <w:left w:val="none" w:sz="0" w:space="0" w:color="auto"/>
                <w:bottom w:val="none" w:sz="0" w:space="0" w:color="auto"/>
                <w:right w:val="none" w:sz="0" w:space="0" w:color="auto"/>
              </w:divBdr>
              <w:divsChild>
                <w:div w:id="944071564">
                  <w:marLeft w:val="0"/>
                  <w:marRight w:val="0"/>
                  <w:marTop w:val="0"/>
                  <w:marBottom w:val="0"/>
                  <w:divBdr>
                    <w:top w:val="none" w:sz="0" w:space="0" w:color="auto"/>
                    <w:left w:val="none" w:sz="0" w:space="0" w:color="auto"/>
                    <w:bottom w:val="none" w:sz="0" w:space="0" w:color="auto"/>
                    <w:right w:val="none" w:sz="0" w:space="0" w:color="auto"/>
                  </w:divBdr>
                  <w:divsChild>
                    <w:div w:id="1453786481">
                      <w:marLeft w:val="0"/>
                      <w:marRight w:val="0"/>
                      <w:marTop w:val="0"/>
                      <w:marBottom w:val="0"/>
                      <w:divBdr>
                        <w:top w:val="none" w:sz="0" w:space="0" w:color="auto"/>
                        <w:left w:val="none" w:sz="0" w:space="0" w:color="auto"/>
                        <w:bottom w:val="none" w:sz="0" w:space="0" w:color="auto"/>
                        <w:right w:val="none" w:sz="0" w:space="0" w:color="auto"/>
                      </w:divBdr>
                      <w:divsChild>
                        <w:div w:id="1186791550">
                          <w:marLeft w:val="0"/>
                          <w:marRight w:val="0"/>
                          <w:marTop w:val="0"/>
                          <w:marBottom w:val="0"/>
                          <w:divBdr>
                            <w:top w:val="none" w:sz="0" w:space="0" w:color="auto"/>
                            <w:left w:val="none" w:sz="0" w:space="0" w:color="auto"/>
                            <w:bottom w:val="none" w:sz="0" w:space="0" w:color="auto"/>
                            <w:right w:val="none" w:sz="0" w:space="0" w:color="auto"/>
                          </w:divBdr>
                          <w:divsChild>
                            <w:div w:id="2022123765">
                              <w:marLeft w:val="0"/>
                              <w:marRight w:val="0"/>
                              <w:marTop w:val="0"/>
                              <w:marBottom w:val="0"/>
                              <w:divBdr>
                                <w:top w:val="none" w:sz="0" w:space="0" w:color="auto"/>
                                <w:left w:val="none" w:sz="0" w:space="0" w:color="auto"/>
                                <w:bottom w:val="none" w:sz="0" w:space="0" w:color="auto"/>
                                <w:right w:val="none" w:sz="0" w:space="0" w:color="auto"/>
                              </w:divBdr>
                              <w:divsChild>
                                <w:div w:id="1230531875">
                                  <w:marLeft w:val="0"/>
                                  <w:marRight w:val="0"/>
                                  <w:marTop w:val="0"/>
                                  <w:marBottom w:val="0"/>
                                  <w:divBdr>
                                    <w:top w:val="none" w:sz="0" w:space="0" w:color="auto"/>
                                    <w:left w:val="none" w:sz="0" w:space="0" w:color="auto"/>
                                    <w:bottom w:val="none" w:sz="0" w:space="0" w:color="auto"/>
                                    <w:right w:val="none" w:sz="0" w:space="0" w:color="auto"/>
                                  </w:divBdr>
                                  <w:divsChild>
                                    <w:div w:id="937982629">
                                      <w:marLeft w:val="0"/>
                                      <w:marRight w:val="0"/>
                                      <w:marTop w:val="0"/>
                                      <w:marBottom w:val="0"/>
                                      <w:divBdr>
                                        <w:top w:val="none" w:sz="0" w:space="0" w:color="auto"/>
                                        <w:left w:val="none" w:sz="0" w:space="0" w:color="auto"/>
                                        <w:bottom w:val="none" w:sz="0" w:space="0" w:color="auto"/>
                                        <w:right w:val="none" w:sz="0" w:space="0" w:color="auto"/>
                                      </w:divBdr>
                                      <w:divsChild>
                                        <w:div w:id="1384331690">
                                          <w:marLeft w:val="0"/>
                                          <w:marRight w:val="0"/>
                                          <w:marTop w:val="0"/>
                                          <w:marBottom w:val="0"/>
                                          <w:divBdr>
                                            <w:top w:val="none" w:sz="0" w:space="0" w:color="auto"/>
                                            <w:left w:val="none" w:sz="0" w:space="0" w:color="auto"/>
                                            <w:bottom w:val="none" w:sz="0" w:space="0" w:color="auto"/>
                                            <w:right w:val="none" w:sz="0" w:space="0" w:color="auto"/>
                                          </w:divBdr>
                                          <w:divsChild>
                                            <w:div w:id="131869660">
                                              <w:marLeft w:val="0"/>
                                              <w:marRight w:val="0"/>
                                              <w:marTop w:val="0"/>
                                              <w:marBottom w:val="0"/>
                                              <w:divBdr>
                                                <w:top w:val="none" w:sz="0" w:space="0" w:color="auto"/>
                                                <w:left w:val="none" w:sz="0" w:space="0" w:color="auto"/>
                                                <w:bottom w:val="none" w:sz="0" w:space="0" w:color="auto"/>
                                                <w:right w:val="none" w:sz="0" w:space="0" w:color="auto"/>
                                              </w:divBdr>
                                              <w:divsChild>
                                                <w:div w:id="924151586">
                                                  <w:marLeft w:val="0"/>
                                                  <w:marRight w:val="0"/>
                                                  <w:marTop w:val="0"/>
                                                  <w:marBottom w:val="0"/>
                                                  <w:divBdr>
                                                    <w:top w:val="none" w:sz="0" w:space="0" w:color="auto"/>
                                                    <w:left w:val="none" w:sz="0" w:space="0" w:color="auto"/>
                                                    <w:bottom w:val="none" w:sz="0" w:space="0" w:color="auto"/>
                                                    <w:right w:val="none" w:sz="0" w:space="0" w:color="auto"/>
                                                  </w:divBdr>
                                                  <w:divsChild>
                                                    <w:div w:id="1809589849">
                                                      <w:marLeft w:val="0"/>
                                                      <w:marRight w:val="0"/>
                                                      <w:marTop w:val="0"/>
                                                      <w:marBottom w:val="0"/>
                                                      <w:divBdr>
                                                        <w:top w:val="none" w:sz="0" w:space="0" w:color="auto"/>
                                                        <w:left w:val="none" w:sz="0" w:space="0" w:color="auto"/>
                                                        <w:bottom w:val="none" w:sz="0" w:space="0" w:color="auto"/>
                                                        <w:right w:val="none" w:sz="0" w:space="0" w:color="auto"/>
                                                      </w:divBdr>
                                                      <w:divsChild>
                                                        <w:div w:id="13741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20095">
                                              <w:marLeft w:val="0"/>
                                              <w:marRight w:val="0"/>
                                              <w:marTop w:val="0"/>
                                              <w:marBottom w:val="0"/>
                                              <w:divBdr>
                                                <w:top w:val="none" w:sz="0" w:space="0" w:color="auto"/>
                                                <w:left w:val="none" w:sz="0" w:space="0" w:color="auto"/>
                                                <w:bottom w:val="none" w:sz="0" w:space="0" w:color="auto"/>
                                                <w:right w:val="none" w:sz="0" w:space="0" w:color="auto"/>
                                              </w:divBdr>
                                              <w:divsChild>
                                                <w:div w:id="602881566">
                                                  <w:marLeft w:val="0"/>
                                                  <w:marRight w:val="0"/>
                                                  <w:marTop w:val="0"/>
                                                  <w:marBottom w:val="0"/>
                                                  <w:divBdr>
                                                    <w:top w:val="none" w:sz="0" w:space="0" w:color="auto"/>
                                                    <w:left w:val="none" w:sz="0" w:space="0" w:color="auto"/>
                                                    <w:bottom w:val="none" w:sz="0" w:space="0" w:color="auto"/>
                                                    <w:right w:val="none" w:sz="0" w:space="0" w:color="auto"/>
                                                  </w:divBdr>
                                                  <w:divsChild>
                                                    <w:div w:id="2107118688">
                                                      <w:marLeft w:val="0"/>
                                                      <w:marRight w:val="0"/>
                                                      <w:marTop w:val="0"/>
                                                      <w:marBottom w:val="0"/>
                                                      <w:divBdr>
                                                        <w:top w:val="none" w:sz="0" w:space="0" w:color="auto"/>
                                                        <w:left w:val="none" w:sz="0" w:space="0" w:color="auto"/>
                                                        <w:bottom w:val="none" w:sz="0" w:space="0" w:color="auto"/>
                                                        <w:right w:val="none" w:sz="0" w:space="0" w:color="auto"/>
                                                      </w:divBdr>
                                                      <w:divsChild>
                                                        <w:div w:id="80111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1062700">
      <w:bodyDiv w:val="1"/>
      <w:marLeft w:val="0"/>
      <w:marRight w:val="0"/>
      <w:marTop w:val="0"/>
      <w:marBottom w:val="0"/>
      <w:divBdr>
        <w:top w:val="none" w:sz="0" w:space="0" w:color="auto"/>
        <w:left w:val="none" w:sz="0" w:space="0" w:color="auto"/>
        <w:bottom w:val="none" w:sz="0" w:space="0" w:color="auto"/>
        <w:right w:val="none" w:sz="0" w:space="0" w:color="auto"/>
      </w:divBdr>
    </w:div>
    <w:div w:id="921066100">
      <w:bodyDiv w:val="1"/>
      <w:marLeft w:val="0"/>
      <w:marRight w:val="0"/>
      <w:marTop w:val="0"/>
      <w:marBottom w:val="0"/>
      <w:divBdr>
        <w:top w:val="none" w:sz="0" w:space="0" w:color="auto"/>
        <w:left w:val="none" w:sz="0" w:space="0" w:color="auto"/>
        <w:bottom w:val="none" w:sz="0" w:space="0" w:color="auto"/>
        <w:right w:val="none" w:sz="0" w:space="0" w:color="auto"/>
      </w:divBdr>
    </w:div>
    <w:div w:id="1326586757">
      <w:bodyDiv w:val="1"/>
      <w:marLeft w:val="0"/>
      <w:marRight w:val="0"/>
      <w:marTop w:val="0"/>
      <w:marBottom w:val="0"/>
      <w:divBdr>
        <w:top w:val="none" w:sz="0" w:space="0" w:color="auto"/>
        <w:left w:val="none" w:sz="0" w:space="0" w:color="auto"/>
        <w:bottom w:val="none" w:sz="0" w:space="0" w:color="auto"/>
        <w:right w:val="none" w:sz="0" w:space="0" w:color="auto"/>
      </w:divBdr>
    </w:div>
    <w:div w:id="1605919094">
      <w:bodyDiv w:val="1"/>
      <w:marLeft w:val="0"/>
      <w:marRight w:val="0"/>
      <w:marTop w:val="0"/>
      <w:marBottom w:val="0"/>
      <w:divBdr>
        <w:top w:val="none" w:sz="0" w:space="0" w:color="auto"/>
        <w:left w:val="none" w:sz="0" w:space="0" w:color="auto"/>
        <w:bottom w:val="none" w:sz="0" w:space="0" w:color="auto"/>
        <w:right w:val="none" w:sz="0" w:space="0" w:color="auto"/>
      </w:divBdr>
    </w:div>
    <w:div w:id="177401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iper\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31E27CEA284EAD963CD0EAEF4C7CCE"/>
        <w:category>
          <w:name w:val="General"/>
          <w:gallery w:val="placeholder"/>
        </w:category>
        <w:types>
          <w:type w:val="bbPlcHdr"/>
        </w:types>
        <w:behaviors>
          <w:behavior w:val="content"/>
        </w:behaviors>
        <w:guid w:val="{27E9CD6A-1494-4A4C-89D6-A9CE6C357C28}"/>
      </w:docPartPr>
      <w:docPartBody>
        <w:p w:rsidR="000A3222" w:rsidRDefault="000A3222">
          <w:pPr>
            <w:pStyle w:val="A731E27CEA284EAD963CD0EAEF4C7CCE"/>
          </w:pPr>
          <w:r w:rsidRPr="00973885">
            <w:t>Job Title</w:t>
          </w:r>
        </w:p>
      </w:docPartBody>
    </w:docPart>
    <w:docPart>
      <w:docPartPr>
        <w:name w:val="DefaultPlaceholder_-1854013440"/>
        <w:category>
          <w:name w:val="General"/>
          <w:gallery w:val="placeholder"/>
        </w:category>
        <w:types>
          <w:type w:val="bbPlcHdr"/>
        </w:types>
        <w:behaviors>
          <w:behavior w:val="content"/>
        </w:behaviors>
        <w:guid w:val="{FD511868-8F08-4D5E-A382-7D9EB2D625A4}"/>
      </w:docPartPr>
      <w:docPartBody>
        <w:p w:rsidR="00977EEA" w:rsidRDefault="00E304C7">
          <w:r w:rsidRPr="00F819F5">
            <w:rPr>
              <w:rStyle w:val="PlaceholderText"/>
            </w:rPr>
            <w:t>Click or tap here to enter text.</w:t>
          </w:r>
        </w:p>
      </w:docPartBody>
    </w:docPart>
    <w:docPart>
      <w:docPartPr>
        <w:name w:val="DCBE871B39844D0AA87C2F9C68D99996"/>
        <w:category>
          <w:name w:val="General"/>
          <w:gallery w:val="placeholder"/>
        </w:category>
        <w:types>
          <w:type w:val="bbPlcHdr"/>
        </w:types>
        <w:behaviors>
          <w:behavior w:val="content"/>
        </w:behaviors>
        <w:guid w:val="{D9E0BCEC-472D-45A2-AFA4-8B3C86D971E1}"/>
      </w:docPartPr>
      <w:docPartBody>
        <w:p w:rsidR="00634189" w:rsidRDefault="00634189" w:rsidP="00634189">
          <w:pPr>
            <w:pStyle w:val="DCBE871B39844D0AA87C2F9C68D99996"/>
          </w:pPr>
          <w:r w:rsidRPr="00F819F5">
            <w:rPr>
              <w:rStyle w:val="PlaceholderText"/>
            </w:rPr>
            <w:t>Click or tap here to enter text.</w:t>
          </w:r>
        </w:p>
      </w:docPartBody>
    </w:docPart>
    <w:docPart>
      <w:docPartPr>
        <w:name w:val="49A730FC433E4B5399668268C4E3982C"/>
        <w:category>
          <w:name w:val="General"/>
          <w:gallery w:val="placeholder"/>
        </w:category>
        <w:types>
          <w:type w:val="bbPlcHdr"/>
        </w:types>
        <w:behaviors>
          <w:behavior w:val="content"/>
        </w:behaviors>
        <w:guid w:val="{0A39F845-1C13-4193-9475-F66C533EBA5A}"/>
      </w:docPartPr>
      <w:docPartBody>
        <w:p w:rsidR="00634189" w:rsidRDefault="00634189" w:rsidP="00634189">
          <w:pPr>
            <w:pStyle w:val="49A730FC433E4B5399668268C4E3982C"/>
          </w:pPr>
          <w:r w:rsidRPr="00F819F5">
            <w:rPr>
              <w:rStyle w:val="PlaceholderText"/>
            </w:rPr>
            <w:t>Click or tap here to enter text.</w:t>
          </w:r>
        </w:p>
      </w:docPartBody>
    </w:docPart>
    <w:docPart>
      <w:docPartPr>
        <w:name w:val="FC5AF261510A4C63AF7DC0DCFF1CCD6C"/>
        <w:category>
          <w:name w:val="General"/>
          <w:gallery w:val="placeholder"/>
        </w:category>
        <w:types>
          <w:type w:val="bbPlcHdr"/>
        </w:types>
        <w:behaviors>
          <w:behavior w:val="content"/>
        </w:behaviors>
        <w:guid w:val="{0FD1AC4F-7C14-4DBE-AFC1-519364A218A0}"/>
      </w:docPartPr>
      <w:docPartBody>
        <w:p w:rsidR="00634189" w:rsidRDefault="00634189" w:rsidP="00634189">
          <w:pPr>
            <w:pStyle w:val="FC5AF261510A4C63AF7DC0DCFF1CCD6C"/>
          </w:pPr>
          <w:r w:rsidRPr="00F819F5">
            <w:rPr>
              <w:rStyle w:val="PlaceholderText"/>
            </w:rPr>
            <w:t>Click or tap here to enter text.</w:t>
          </w:r>
        </w:p>
      </w:docPartBody>
    </w:docPart>
    <w:docPart>
      <w:docPartPr>
        <w:name w:val="BEE2F7BBDE0141BDB83296A06C36DF23"/>
        <w:category>
          <w:name w:val="General"/>
          <w:gallery w:val="placeholder"/>
        </w:category>
        <w:types>
          <w:type w:val="bbPlcHdr"/>
        </w:types>
        <w:behaviors>
          <w:behavior w:val="content"/>
        </w:behaviors>
        <w:guid w:val="{F77D5C78-EB9D-4B70-80F9-5937AE193076}"/>
      </w:docPartPr>
      <w:docPartBody>
        <w:p w:rsidR="005D3CD3" w:rsidRDefault="00E76C1B" w:rsidP="00E76C1B">
          <w:pPr>
            <w:pStyle w:val="BEE2F7BBDE0141BDB83296A06C36DF23"/>
          </w:pPr>
          <w:r w:rsidRPr="00F819F5">
            <w:rPr>
              <w:rStyle w:val="PlaceholderText"/>
            </w:rPr>
            <w:t>Click or tap here to enter text.</w:t>
          </w:r>
        </w:p>
      </w:docPartBody>
    </w:docPart>
    <w:docPart>
      <w:docPartPr>
        <w:name w:val="65D5EAFC573F4EA3AE477329C0205D8C"/>
        <w:category>
          <w:name w:val="General"/>
          <w:gallery w:val="placeholder"/>
        </w:category>
        <w:types>
          <w:type w:val="bbPlcHdr"/>
        </w:types>
        <w:behaviors>
          <w:behavior w:val="content"/>
        </w:behaviors>
        <w:guid w:val="{FE9F3EFF-38CA-47ED-ABBA-228FDF95925E}"/>
      </w:docPartPr>
      <w:docPartBody>
        <w:p w:rsidR="00B637A0" w:rsidRDefault="00B637A0" w:rsidP="00B637A0">
          <w:pPr>
            <w:pStyle w:val="65D5EAFC573F4EA3AE477329C0205D8C"/>
          </w:pPr>
          <w:r w:rsidRPr="00F819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222"/>
    <w:rsid w:val="000A3222"/>
    <w:rsid w:val="000D19E1"/>
    <w:rsid w:val="00107638"/>
    <w:rsid w:val="0014294A"/>
    <w:rsid w:val="00260EBA"/>
    <w:rsid w:val="00263D2B"/>
    <w:rsid w:val="00415060"/>
    <w:rsid w:val="00590D5B"/>
    <w:rsid w:val="005D3CD3"/>
    <w:rsid w:val="00634189"/>
    <w:rsid w:val="006B28B3"/>
    <w:rsid w:val="006E1C68"/>
    <w:rsid w:val="007A6392"/>
    <w:rsid w:val="007C1EB2"/>
    <w:rsid w:val="00800695"/>
    <w:rsid w:val="00860AA6"/>
    <w:rsid w:val="00883EFE"/>
    <w:rsid w:val="008C6CCD"/>
    <w:rsid w:val="00977EEA"/>
    <w:rsid w:val="00B637A0"/>
    <w:rsid w:val="00C04401"/>
    <w:rsid w:val="00C76647"/>
    <w:rsid w:val="00CF5A99"/>
    <w:rsid w:val="00D13C7B"/>
    <w:rsid w:val="00DD4518"/>
    <w:rsid w:val="00E304C7"/>
    <w:rsid w:val="00E54C01"/>
    <w:rsid w:val="00E76C1B"/>
    <w:rsid w:val="00F13272"/>
    <w:rsid w:val="00FF25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31E27CEA284EAD963CD0EAEF4C7CCE">
    <w:name w:val="A731E27CEA284EAD963CD0EAEF4C7CCE"/>
  </w:style>
  <w:style w:type="character" w:styleId="PlaceholderText">
    <w:name w:val="Placeholder Text"/>
    <w:basedOn w:val="DefaultParagraphFont"/>
    <w:uiPriority w:val="99"/>
    <w:semiHidden/>
    <w:rsid w:val="00B637A0"/>
    <w:rPr>
      <w:color w:val="808080"/>
    </w:rPr>
  </w:style>
  <w:style w:type="paragraph" w:customStyle="1" w:styleId="DCBE871B39844D0AA87C2F9C68D99996">
    <w:name w:val="DCBE871B39844D0AA87C2F9C68D99996"/>
    <w:rsid w:val="00634189"/>
    <w:pPr>
      <w:spacing w:line="278" w:lineRule="auto"/>
    </w:pPr>
    <w:rPr>
      <w:kern w:val="2"/>
      <w:sz w:val="24"/>
      <w:szCs w:val="24"/>
      <w14:ligatures w14:val="standardContextual"/>
    </w:rPr>
  </w:style>
  <w:style w:type="paragraph" w:customStyle="1" w:styleId="49A730FC433E4B5399668268C4E3982C">
    <w:name w:val="49A730FC433E4B5399668268C4E3982C"/>
    <w:rsid w:val="00634189"/>
    <w:pPr>
      <w:spacing w:line="278" w:lineRule="auto"/>
    </w:pPr>
    <w:rPr>
      <w:kern w:val="2"/>
      <w:sz w:val="24"/>
      <w:szCs w:val="24"/>
      <w14:ligatures w14:val="standardContextual"/>
    </w:rPr>
  </w:style>
  <w:style w:type="paragraph" w:customStyle="1" w:styleId="FC5AF261510A4C63AF7DC0DCFF1CCD6C">
    <w:name w:val="FC5AF261510A4C63AF7DC0DCFF1CCD6C"/>
    <w:rsid w:val="00634189"/>
    <w:pPr>
      <w:spacing w:line="278" w:lineRule="auto"/>
    </w:pPr>
    <w:rPr>
      <w:kern w:val="2"/>
      <w:sz w:val="24"/>
      <w:szCs w:val="24"/>
      <w14:ligatures w14:val="standardContextual"/>
    </w:rPr>
  </w:style>
  <w:style w:type="paragraph" w:customStyle="1" w:styleId="65D5EAFC573F4EA3AE477329C0205D8C">
    <w:name w:val="65D5EAFC573F4EA3AE477329C0205D8C"/>
    <w:rsid w:val="00B637A0"/>
    <w:pPr>
      <w:spacing w:line="278" w:lineRule="auto"/>
    </w:pPr>
    <w:rPr>
      <w:kern w:val="2"/>
      <w:sz w:val="24"/>
      <w:szCs w:val="24"/>
      <w14:ligatures w14:val="standardContextual"/>
    </w:rPr>
  </w:style>
  <w:style w:type="paragraph" w:customStyle="1" w:styleId="BEE2F7BBDE0141BDB83296A06C36DF23">
    <w:name w:val="BEE2F7BBDE0141BDB83296A06C36DF23"/>
    <w:rsid w:val="00E76C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Custom 2">
      <a:dk1>
        <a:sysClr val="windowText" lastClr="000000"/>
      </a:dk1>
      <a:lt1>
        <a:sysClr val="window" lastClr="FFFFFF"/>
      </a:lt1>
      <a:dk2>
        <a:srgbClr val="1478BE"/>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694713-E0A5-4B3D-A334-57CD65025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34</TotalTime>
  <Pages>4</Pages>
  <Words>1696</Words>
  <Characters>9795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Piper</dc:creator>
  <cp:keywords/>
  <dc:description/>
  <cp:lastModifiedBy>Emma Bramhall</cp:lastModifiedBy>
  <cp:revision>12</cp:revision>
  <dcterms:created xsi:type="dcterms:W3CDTF">2025-02-19T11:43:00Z</dcterms:created>
  <dcterms:modified xsi:type="dcterms:W3CDTF">2025-03-27T11:41:00Z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